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5BF51" w14:textId="77777777" w:rsidR="00540A33" w:rsidRDefault="00540A33" w:rsidP="000A4C42">
      <w:pPr>
        <w:spacing w:line="240" w:lineRule="auto"/>
        <w:jc w:val="center"/>
        <w:rPr>
          <w:b/>
        </w:rPr>
      </w:pPr>
      <w:r>
        <w:rPr>
          <w:noProof/>
          <w:lang w:eastAsia="en-AU"/>
        </w:rPr>
        <w:drawing>
          <wp:inline distT="0" distB="0" distL="0" distR="0" wp14:anchorId="54E7DD5B" wp14:editId="5E23DE53">
            <wp:extent cx="723900" cy="7368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60706" t="39349" r="20666" b="26923"/>
                    <a:stretch/>
                  </pic:blipFill>
                  <pic:spPr bwMode="auto">
                    <a:xfrm>
                      <a:off x="0" y="0"/>
                      <a:ext cx="723900" cy="736826"/>
                    </a:xfrm>
                    <a:prstGeom prst="rect">
                      <a:avLst/>
                    </a:prstGeom>
                    <a:ln>
                      <a:noFill/>
                    </a:ln>
                    <a:extLst>
                      <a:ext uri="{53640926-AAD7-44D8-BBD7-CCE9431645EC}">
                        <a14:shadowObscured xmlns:a14="http://schemas.microsoft.com/office/drawing/2010/main"/>
                      </a:ext>
                    </a:extLst>
                  </pic:spPr>
                </pic:pic>
              </a:graphicData>
            </a:graphic>
          </wp:inline>
        </w:drawing>
      </w:r>
    </w:p>
    <w:p w14:paraId="53196D00" w14:textId="77777777" w:rsidR="004D0C2F" w:rsidRPr="0052450B" w:rsidRDefault="004D0C2F" w:rsidP="000A4C42">
      <w:pPr>
        <w:spacing w:line="240" w:lineRule="auto"/>
        <w:jc w:val="center"/>
        <w:rPr>
          <w:b/>
          <w:sz w:val="36"/>
        </w:rPr>
      </w:pPr>
      <w:r w:rsidRPr="0052450B">
        <w:rPr>
          <w:b/>
          <w:sz w:val="36"/>
        </w:rPr>
        <w:t>Dare 2 Dream Foundation Inc.</w:t>
      </w:r>
    </w:p>
    <w:p w14:paraId="11778C78" w14:textId="77777777" w:rsidR="007B4597" w:rsidRDefault="007B4597" w:rsidP="000A4C42">
      <w:pPr>
        <w:spacing w:line="240" w:lineRule="auto"/>
        <w:jc w:val="center"/>
        <w:rPr>
          <w:b/>
          <w:sz w:val="24"/>
        </w:rPr>
      </w:pPr>
    </w:p>
    <w:p w14:paraId="3254878D" w14:textId="77777777" w:rsidR="00517E10" w:rsidRPr="00F82A8C" w:rsidRDefault="004914D1" w:rsidP="00F82A8C">
      <w:pPr>
        <w:spacing w:line="240" w:lineRule="auto"/>
        <w:jc w:val="center"/>
        <w:rPr>
          <w:b/>
          <w:sz w:val="36"/>
          <w:szCs w:val="36"/>
        </w:rPr>
      </w:pPr>
      <w:r w:rsidRPr="00F82A8C">
        <w:rPr>
          <w:b/>
          <w:sz w:val="36"/>
          <w:szCs w:val="36"/>
        </w:rPr>
        <w:t>AGM</w:t>
      </w:r>
      <w:r w:rsidR="00517E10" w:rsidRPr="00F82A8C">
        <w:rPr>
          <w:b/>
          <w:sz w:val="36"/>
          <w:szCs w:val="36"/>
        </w:rPr>
        <w:t xml:space="preserve"> MEETING HELD ON</w:t>
      </w:r>
      <w:r w:rsidR="00517E10" w:rsidRPr="00F82A8C">
        <w:rPr>
          <w:sz w:val="36"/>
          <w:szCs w:val="36"/>
        </w:rPr>
        <w:t xml:space="preserve"> </w:t>
      </w:r>
      <w:r w:rsidRPr="00F82A8C">
        <w:rPr>
          <w:sz w:val="36"/>
          <w:szCs w:val="36"/>
        </w:rPr>
        <w:t>12 August 2020</w:t>
      </w:r>
    </w:p>
    <w:p w14:paraId="6FE0E949" w14:textId="77777777" w:rsidR="004914D1" w:rsidRDefault="004914D1" w:rsidP="00517E10">
      <w:pPr>
        <w:pStyle w:val="Default"/>
        <w:spacing w:line="276" w:lineRule="auto"/>
        <w:rPr>
          <w:b/>
          <w:sz w:val="28"/>
          <w:szCs w:val="28"/>
        </w:rPr>
      </w:pPr>
      <w:r>
        <w:rPr>
          <w:b/>
          <w:sz w:val="28"/>
          <w:szCs w:val="28"/>
        </w:rPr>
        <w:t xml:space="preserve">VENUE: </w:t>
      </w:r>
      <w:bookmarkStart w:id="0" w:name="_Hlk48625500"/>
      <w:proofErr w:type="spellStart"/>
      <w:r w:rsidRPr="004914D1">
        <w:rPr>
          <w:rFonts w:asciiTheme="minorHAnsi" w:hAnsiTheme="minorHAnsi" w:cstheme="minorHAnsi"/>
          <w:sz w:val="22"/>
          <w:szCs w:val="22"/>
        </w:rPr>
        <w:t>Oomiak</w:t>
      </w:r>
      <w:proofErr w:type="spellEnd"/>
      <w:r w:rsidRPr="004914D1">
        <w:rPr>
          <w:rFonts w:asciiTheme="minorHAnsi" w:hAnsiTheme="minorHAnsi" w:cstheme="minorHAnsi"/>
          <w:sz w:val="22"/>
          <w:szCs w:val="22"/>
        </w:rPr>
        <w:t xml:space="preserve">, </w:t>
      </w:r>
      <w:r w:rsidRPr="004914D1">
        <w:rPr>
          <w:rFonts w:asciiTheme="minorHAnsi" w:hAnsiTheme="minorHAnsi" w:cstheme="minorHAnsi"/>
          <w:color w:val="333333"/>
          <w:sz w:val="22"/>
          <w:szCs w:val="22"/>
        </w:rPr>
        <w:t>97 Harrison Road, Dudley Park, South Australia, 5008</w:t>
      </w:r>
      <w:bookmarkEnd w:id="0"/>
    </w:p>
    <w:p w14:paraId="22629726" w14:textId="77777777" w:rsidR="00DD180F" w:rsidRDefault="00DD180F" w:rsidP="00DD180F">
      <w:pPr>
        <w:spacing w:after="0"/>
        <w:rPr>
          <w:b/>
          <w:sz w:val="28"/>
          <w:szCs w:val="28"/>
        </w:rPr>
      </w:pPr>
    </w:p>
    <w:p w14:paraId="3B4D4992" w14:textId="77777777" w:rsidR="00517E10" w:rsidRPr="00DD180F" w:rsidRDefault="00517E10" w:rsidP="00DD180F">
      <w:pPr>
        <w:spacing w:after="0"/>
        <w:rPr>
          <w:rFonts w:cstheme="minorHAnsi"/>
        </w:rPr>
      </w:pPr>
      <w:r w:rsidRPr="00A577D2">
        <w:rPr>
          <w:b/>
          <w:sz w:val="28"/>
          <w:szCs w:val="28"/>
        </w:rPr>
        <w:t>IN ATTENDANCE</w:t>
      </w:r>
      <w:r>
        <w:rPr>
          <w:sz w:val="28"/>
          <w:szCs w:val="28"/>
        </w:rPr>
        <w:t xml:space="preserve">: </w:t>
      </w:r>
      <w:r w:rsidR="00BD0306" w:rsidRPr="00052956">
        <w:t>Jo Riccio (JR), Lisa Slaven (LS), Paris Caldwell (PC), Rita Shepherd (RS), Rob Shepherd (</w:t>
      </w:r>
      <w:proofErr w:type="spellStart"/>
      <w:r w:rsidR="00BD0306" w:rsidRPr="00052956">
        <w:t>RobS</w:t>
      </w:r>
      <w:proofErr w:type="spellEnd"/>
      <w:r w:rsidR="00BD0306" w:rsidRPr="00052956">
        <w:t xml:space="preserve">), </w:t>
      </w:r>
      <w:r w:rsidR="00BD0306">
        <w:rPr>
          <w:rFonts w:cstheme="minorHAnsi"/>
        </w:rPr>
        <w:t xml:space="preserve">Cate McGuire (CM), </w:t>
      </w:r>
      <w:r w:rsidR="00BD0306" w:rsidRPr="00052956">
        <w:t xml:space="preserve">Vince Ruggiero (VR), </w:t>
      </w:r>
      <w:r w:rsidR="00BD0306" w:rsidRPr="00052956">
        <w:rPr>
          <w:rFonts w:cstheme="minorHAnsi"/>
        </w:rPr>
        <w:t>Helen Barnard</w:t>
      </w:r>
      <w:r w:rsidR="00BD0306">
        <w:rPr>
          <w:rFonts w:cstheme="minorHAnsi"/>
        </w:rPr>
        <w:t xml:space="preserve"> (HB)</w:t>
      </w:r>
      <w:r w:rsidR="00BD0306" w:rsidRPr="00052956">
        <w:rPr>
          <w:rFonts w:cstheme="minorHAnsi"/>
        </w:rPr>
        <w:t xml:space="preserve">, </w:t>
      </w:r>
      <w:r w:rsidR="00BD0306" w:rsidRPr="00052956">
        <w:rPr>
          <w:rFonts w:cstheme="minorHAnsi"/>
          <w:highlight w:val="white"/>
        </w:rPr>
        <w:t>Daniela Colangelo</w:t>
      </w:r>
      <w:r w:rsidR="00BD0306">
        <w:rPr>
          <w:rFonts w:cstheme="minorHAnsi"/>
          <w:highlight w:val="white"/>
        </w:rPr>
        <w:t xml:space="preserve"> (DC)</w:t>
      </w:r>
      <w:r w:rsidR="00DD180F">
        <w:rPr>
          <w:rFonts w:cstheme="minorHAnsi"/>
          <w:highlight w:val="white"/>
        </w:rPr>
        <w:t>, Jane Bailey, Carolyne Ryan and Daniella Zuppa</w:t>
      </w:r>
      <w:r w:rsidR="00BD0306" w:rsidRPr="00052956">
        <w:rPr>
          <w:rFonts w:cstheme="minorHAnsi"/>
          <w:highlight w:val="white"/>
        </w:rPr>
        <w:t>.</w:t>
      </w:r>
    </w:p>
    <w:p w14:paraId="1F0C4BCB" w14:textId="77777777" w:rsidR="00517E10" w:rsidRDefault="00517E10" w:rsidP="00517E10">
      <w:pPr>
        <w:pStyle w:val="Default"/>
        <w:rPr>
          <w:sz w:val="22"/>
          <w:szCs w:val="22"/>
        </w:rPr>
      </w:pPr>
    </w:p>
    <w:p w14:paraId="1E0DE26F" w14:textId="77777777" w:rsidR="004914D1" w:rsidRPr="004914D1" w:rsidRDefault="004914D1" w:rsidP="004914D1">
      <w:pPr>
        <w:pStyle w:val="Default"/>
        <w:jc w:val="both"/>
        <w:rPr>
          <w:b/>
          <w:bCs/>
          <w:sz w:val="23"/>
          <w:szCs w:val="23"/>
        </w:rPr>
      </w:pPr>
    </w:p>
    <w:p w14:paraId="15B46DC8" w14:textId="77777777" w:rsidR="004914D1" w:rsidRDefault="004914D1" w:rsidP="004914D1">
      <w:pPr>
        <w:pStyle w:val="Default"/>
        <w:rPr>
          <w:sz w:val="23"/>
          <w:szCs w:val="23"/>
        </w:rPr>
      </w:pPr>
      <w:r>
        <w:rPr>
          <w:sz w:val="23"/>
          <w:szCs w:val="23"/>
        </w:rPr>
        <w:t>1.</w:t>
      </w:r>
      <w:r>
        <w:rPr>
          <w:rFonts w:ascii="Arial" w:hAnsi="Arial" w:cs="Arial"/>
          <w:sz w:val="23"/>
          <w:szCs w:val="23"/>
        </w:rPr>
        <w:t xml:space="preserve"> </w:t>
      </w:r>
      <w:r w:rsidRPr="00165858">
        <w:rPr>
          <w:b/>
          <w:sz w:val="23"/>
          <w:szCs w:val="23"/>
        </w:rPr>
        <w:t xml:space="preserve">Welcome </w:t>
      </w:r>
    </w:p>
    <w:p w14:paraId="45E440A3" w14:textId="77777777" w:rsidR="004914D1" w:rsidRDefault="004914D1" w:rsidP="004914D1">
      <w:pPr>
        <w:pStyle w:val="Default"/>
        <w:rPr>
          <w:sz w:val="23"/>
          <w:szCs w:val="23"/>
        </w:rPr>
      </w:pPr>
    </w:p>
    <w:p w14:paraId="609082C8" w14:textId="77777777" w:rsidR="004914D1" w:rsidRDefault="004914D1" w:rsidP="004914D1">
      <w:pPr>
        <w:pStyle w:val="Default"/>
        <w:rPr>
          <w:sz w:val="23"/>
          <w:szCs w:val="23"/>
        </w:rPr>
      </w:pPr>
      <w:r>
        <w:rPr>
          <w:sz w:val="23"/>
          <w:szCs w:val="23"/>
        </w:rPr>
        <w:t xml:space="preserve"> </w:t>
      </w:r>
    </w:p>
    <w:p w14:paraId="22F61D22" w14:textId="77777777" w:rsidR="004914D1" w:rsidRPr="00165858" w:rsidRDefault="004914D1" w:rsidP="004914D1">
      <w:pPr>
        <w:pStyle w:val="Default"/>
        <w:rPr>
          <w:b/>
          <w:sz w:val="23"/>
          <w:szCs w:val="23"/>
        </w:rPr>
      </w:pPr>
      <w:r>
        <w:rPr>
          <w:sz w:val="23"/>
          <w:szCs w:val="23"/>
        </w:rPr>
        <w:t>2.</w:t>
      </w:r>
      <w:r>
        <w:rPr>
          <w:rFonts w:ascii="Arial" w:hAnsi="Arial" w:cs="Arial"/>
          <w:sz w:val="23"/>
          <w:szCs w:val="23"/>
        </w:rPr>
        <w:t xml:space="preserve"> </w:t>
      </w:r>
      <w:r w:rsidRPr="00165858">
        <w:rPr>
          <w:b/>
          <w:sz w:val="23"/>
          <w:szCs w:val="23"/>
        </w:rPr>
        <w:t>Apologies</w:t>
      </w:r>
      <w:r w:rsidR="00DD180F" w:rsidRPr="00165858">
        <w:rPr>
          <w:b/>
          <w:sz w:val="23"/>
          <w:szCs w:val="23"/>
        </w:rPr>
        <w:t>:</w:t>
      </w:r>
    </w:p>
    <w:p w14:paraId="56C85919" w14:textId="77777777" w:rsidR="00DD180F" w:rsidRPr="00DD180F" w:rsidRDefault="00DD180F" w:rsidP="00DD180F">
      <w:pPr>
        <w:pStyle w:val="Default"/>
        <w:spacing w:line="276" w:lineRule="auto"/>
        <w:rPr>
          <w:sz w:val="22"/>
          <w:szCs w:val="22"/>
        </w:rPr>
      </w:pPr>
      <w:r w:rsidRPr="00DD180F">
        <w:rPr>
          <w:sz w:val="22"/>
          <w:szCs w:val="22"/>
        </w:rPr>
        <w:t>Amelia Ruggiero (AR), Danielle Nichols (DN), Madeleine Reichstein (MR)</w:t>
      </w:r>
      <w:r>
        <w:rPr>
          <w:sz w:val="22"/>
          <w:szCs w:val="22"/>
        </w:rPr>
        <w:t>,</w:t>
      </w:r>
      <w:r w:rsidRPr="00DD180F">
        <w:rPr>
          <w:sz w:val="22"/>
          <w:szCs w:val="22"/>
        </w:rPr>
        <w:t xml:space="preserve"> </w:t>
      </w:r>
      <w:r w:rsidRPr="00DD180F">
        <w:rPr>
          <w:rFonts w:cstheme="minorHAnsi"/>
          <w:sz w:val="22"/>
          <w:szCs w:val="22"/>
        </w:rPr>
        <w:t xml:space="preserve">Ronald James Carey (RC), Peter Adams (PA), </w:t>
      </w:r>
      <w:r w:rsidRPr="00DD180F">
        <w:rPr>
          <w:sz w:val="22"/>
          <w:szCs w:val="22"/>
        </w:rPr>
        <w:t xml:space="preserve">and </w:t>
      </w:r>
      <w:r w:rsidRPr="00DD180F">
        <w:rPr>
          <w:rFonts w:cstheme="minorHAnsi"/>
          <w:sz w:val="22"/>
          <w:szCs w:val="22"/>
        </w:rPr>
        <w:t>Janet Ruggiero (</w:t>
      </w:r>
      <w:proofErr w:type="spellStart"/>
      <w:r w:rsidRPr="00DD180F">
        <w:rPr>
          <w:rFonts w:cstheme="minorHAnsi"/>
          <w:sz w:val="22"/>
          <w:szCs w:val="22"/>
        </w:rPr>
        <w:t>JRu</w:t>
      </w:r>
      <w:proofErr w:type="spellEnd"/>
      <w:r w:rsidRPr="00DD180F">
        <w:rPr>
          <w:rFonts w:cstheme="minorHAnsi"/>
          <w:sz w:val="22"/>
          <w:szCs w:val="22"/>
        </w:rPr>
        <w:t>)</w:t>
      </w:r>
    </w:p>
    <w:p w14:paraId="5F0EF350" w14:textId="77777777" w:rsidR="004914D1" w:rsidRDefault="004914D1" w:rsidP="004914D1">
      <w:pPr>
        <w:pStyle w:val="Default"/>
        <w:rPr>
          <w:sz w:val="23"/>
          <w:szCs w:val="23"/>
        </w:rPr>
      </w:pPr>
    </w:p>
    <w:p w14:paraId="5B993F18" w14:textId="77777777" w:rsidR="004914D1" w:rsidRDefault="004914D1" w:rsidP="004914D1">
      <w:pPr>
        <w:pStyle w:val="Default"/>
        <w:rPr>
          <w:sz w:val="23"/>
          <w:szCs w:val="23"/>
        </w:rPr>
      </w:pPr>
      <w:r>
        <w:rPr>
          <w:sz w:val="23"/>
          <w:szCs w:val="23"/>
        </w:rPr>
        <w:t xml:space="preserve"> </w:t>
      </w:r>
    </w:p>
    <w:p w14:paraId="21165F4D" w14:textId="21BC587C" w:rsidR="004914D1" w:rsidRDefault="004914D1" w:rsidP="004914D1">
      <w:pPr>
        <w:pStyle w:val="Default"/>
        <w:rPr>
          <w:sz w:val="23"/>
          <w:szCs w:val="23"/>
        </w:rPr>
      </w:pPr>
      <w:r>
        <w:rPr>
          <w:sz w:val="23"/>
          <w:szCs w:val="23"/>
        </w:rPr>
        <w:t>3.</w:t>
      </w:r>
      <w:r>
        <w:rPr>
          <w:rFonts w:ascii="Arial" w:hAnsi="Arial" w:cs="Arial"/>
          <w:sz w:val="23"/>
          <w:szCs w:val="23"/>
        </w:rPr>
        <w:t xml:space="preserve"> </w:t>
      </w:r>
      <w:r>
        <w:rPr>
          <w:sz w:val="23"/>
          <w:szCs w:val="23"/>
        </w:rPr>
        <w:t xml:space="preserve">Acceptance of minutes from </w:t>
      </w:r>
      <w:proofErr w:type="gramStart"/>
      <w:r w:rsidR="00F651C1">
        <w:rPr>
          <w:sz w:val="23"/>
          <w:szCs w:val="23"/>
        </w:rPr>
        <w:t xml:space="preserve">2029 </w:t>
      </w:r>
      <w:r>
        <w:rPr>
          <w:sz w:val="23"/>
          <w:szCs w:val="23"/>
        </w:rPr>
        <w:t xml:space="preserve"> Annual</w:t>
      </w:r>
      <w:proofErr w:type="gramEnd"/>
      <w:r>
        <w:rPr>
          <w:sz w:val="23"/>
          <w:szCs w:val="23"/>
        </w:rPr>
        <w:t xml:space="preserve"> General Meeting </w:t>
      </w:r>
    </w:p>
    <w:p w14:paraId="7252CFCE" w14:textId="77777777" w:rsidR="004914D1" w:rsidRDefault="004914D1" w:rsidP="004914D1">
      <w:pPr>
        <w:pStyle w:val="Default"/>
        <w:rPr>
          <w:sz w:val="23"/>
          <w:szCs w:val="23"/>
        </w:rPr>
      </w:pPr>
    </w:p>
    <w:p w14:paraId="6DFB12EF" w14:textId="4ED42CC9" w:rsidR="004914D1" w:rsidRDefault="004914D1" w:rsidP="004914D1">
      <w:pPr>
        <w:pStyle w:val="Default"/>
        <w:rPr>
          <w:sz w:val="23"/>
          <w:szCs w:val="23"/>
        </w:rPr>
      </w:pPr>
      <w:r w:rsidRPr="00DD180F">
        <w:rPr>
          <w:b/>
          <w:sz w:val="23"/>
          <w:szCs w:val="23"/>
        </w:rPr>
        <w:t>Moved</w:t>
      </w:r>
      <w:r w:rsidR="00DD180F">
        <w:rPr>
          <w:sz w:val="23"/>
          <w:szCs w:val="23"/>
        </w:rPr>
        <w:t xml:space="preserve"> V</w:t>
      </w:r>
      <w:r w:rsidR="00F651C1">
        <w:rPr>
          <w:sz w:val="23"/>
          <w:szCs w:val="23"/>
        </w:rPr>
        <w:t>R</w:t>
      </w:r>
      <w:r>
        <w:rPr>
          <w:sz w:val="23"/>
          <w:szCs w:val="23"/>
        </w:rPr>
        <w:tab/>
      </w:r>
      <w:r w:rsidR="00DD180F">
        <w:rPr>
          <w:sz w:val="23"/>
          <w:szCs w:val="23"/>
        </w:rPr>
        <w:tab/>
      </w:r>
      <w:r w:rsidRPr="00DD180F">
        <w:rPr>
          <w:b/>
          <w:sz w:val="23"/>
          <w:szCs w:val="23"/>
        </w:rPr>
        <w:t>Seconded</w:t>
      </w:r>
      <w:r w:rsidR="00DD180F">
        <w:rPr>
          <w:sz w:val="23"/>
          <w:szCs w:val="23"/>
        </w:rPr>
        <w:t xml:space="preserve"> R</w:t>
      </w:r>
      <w:r w:rsidR="00F651C1">
        <w:rPr>
          <w:sz w:val="23"/>
          <w:szCs w:val="23"/>
        </w:rPr>
        <w:t>S</w:t>
      </w:r>
    </w:p>
    <w:p w14:paraId="541259D4" w14:textId="77777777" w:rsidR="004914D1" w:rsidRDefault="004914D1" w:rsidP="004914D1">
      <w:pPr>
        <w:pStyle w:val="Default"/>
        <w:rPr>
          <w:sz w:val="23"/>
          <w:szCs w:val="23"/>
        </w:rPr>
      </w:pPr>
    </w:p>
    <w:p w14:paraId="5F0CEF5B" w14:textId="77777777" w:rsidR="004914D1" w:rsidRDefault="004914D1" w:rsidP="004914D1">
      <w:pPr>
        <w:pStyle w:val="Default"/>
        <w:rPr>
          <w:sz w:val="23"/>
          <w:szCs w:val="23"/>
        </w:rPr>
      </w:pPr>
      <w:r>
        <w:rPr>
          <w:sz w:val="23"/>
          <w:szCs w:val="23"/>
        </w:rPr>
        <w:t xml:space="preserve">4. Constitutional change motion: 10.2 changed to “A person shall cease to be a member of the management Committee at the at the conclusion of the Annual General meeting which follows his/her election </w:t>
      </w:r>
      <w:r w:rsidRPr="006904D0">
        <w:rPr>
          <w:sz w:val="23"/>
          <w:szCs w:val="23"/>
        </w:rPr>
        <w:t>and will be eligible for re-election for a period of 2 years”</w:t>
      </w:r>
      <w:r>
        <w:rPr>
          <w:sz w:val="23"/>
          <w:szCs w:val="23"/>
        </w:rPr>
        <w:t xml:space="preserve"> All of the committee retiring in the same year is undesirable. It is envisioned that in 2020 half the committee will opt for a </w:t>
      </w:r>
      <w:proofErr w:type="gramStart"/>
      <w:r>
        <w:rPr>
          <w:sz w:val="23"/>
          <w:szCs w:val="23"/>
        </w:rPr>
        <w:t>1 year</w:t>
      </w:r>
      <w:proofErr w:type="gramEnd"/>
      <w:r>
        <w:rPr>
          <w:sz w:val="23"/>
          <w:szCs w:val="23"/>
        </w:rPr>
        <w:t xml:space="preserve"> term and half for a two year term. From 2021 all new committee members will be elected for 2 years.</w:t>
      </w:r>
    </w:p>
    <w:p w14:paraId="0E4771FE" w14:textId="77777777" w:rsidR="004914D1" w:rsidRDefault="004914D1" w:rsidP="004914D1">
      <w:pPr>
        <w:pStyle w:val="Default"/>
        <w:rPr>
          <w:sz w:val="23"/>
          <w:szCs w:val="23"/>
        </w:rPr>
      </w:pPr>
      <w:r>
        <w:rPr>
          <w:sz w:val="23"/>
          <w:szCs w:val="23"/>
        </w:rPr>
        <w:t xml:space="preserve"> </w:t>
      </w:r>
    </w:p>
    <w:p w14:paraId="65ECE162" w14:textId="2DF596D4" w:rsidR="00DD180F" w:rsidRDefault="00DD180F" w:rsidP="00DD180F">
      <w:pPr>
        <w:pStyle w:val="Default"/>
        <w:rPr>
          <w:sz w:val="23"/>
          <w:szCs w:val="23"/>
        </w:rPr>
      </w:pPr>
      <w:r w:rsidRPr="00DD180F">
        <w:rPr>
          <w:b/>
          <w:sz w:val="23"/>
          <w:szCs w:val="23"/>
        </w:rPr>
        <w:t>Moved</w:t>
      </w:r>
      <w:r>
        <w:rPr>
          <w:sz w:val="23"/>
          <w:szCs w:val="23"/>
        </w:rPr>
        <w:t xml:space="preserve"> R</w:t>
      </w:r>
      <w:r w:rsidR="00F651C1">
        <w:rPr>
          <w:sz w:val="23"/>
          <w:szCs w:val="23"/>
        </w:rPr>
        <w:t>C</w:t>
      </w:r>
      <w:r>
        <w:rPr>
          <w:sz w:val="23"/>
          <w:szCs w:val="23"/>
        </w:rPr>
        <w:tab/>
      </w:r>
      <w:proofErr w:type="spellStart"/>
      <w:r w:rsidR="00F651C1" w:rsidRPr="00F651C1">
        <w:rPr>
          <w:b/>
          <w:bCs/>
          <w:sz w:val="23"/>
          <w:szCs w:val="23"/>
        </w:rPr>
        <w:t>Swconded</w:t>
      </w:r>
      <w:proofErr w:type="spellEnd"/>
      <w:r w:rsidR="00F651C1" w:rsidRPr="00F651C1">
        <w:rPr>
          <w:b/>
          <w:bCs/>
          <w:sz w:val="23"/>
          <w:szCs w:val="23"/>
        </w:rPr>
        <w:t>:</w:t>
      </w:r>
      <w:r w:rsidR="00F651C1">
        <w:rPr>
          <w:sz w:val="23"/>
          <w:szCs w:val="23"/>
        </w:rPr>
        <w:t xml:space="preserve"> </w:t>
      </w:r>
      <w:proofErr w:type="gramStart"/>
      <w:r w:rsidR="00F651C1">
        <w:rPr>
          <w:sz w:val="23"/>
          <w:szCs w:val="23"/>
        </w:rPr>
        <w:t xml:space="preserve">CM  </w:t>
      </w:r>
      <w:r>
        <w:rPr>
          <w:sz w:val="23"/>
          <w:szCs w:val="23"/>
        </w:rPr>
        <w:tab/>
      </w:r>
      <w:proofErr w:type="gramEnd"/>
      <w:r>
        <w:rPr>
          <w:b/>
          <w:sz w:val="23"/>
          <w:szCs w:val="23"/>
        </w:rPr>
        <w:t>All in Favour</w:t>
      </w:r>
    </w:p>
    <w:p w14:paraId="4B8F4AB6" w14:textId="24A5B6E5" w:rsidR="004914D1" w:rsidRDefault="004914D1" w:rsidP="004914D1">
      <w:pPr>
        <w:pStyle w:val="Default"/>
        <w:rPr>
          <w:sz w:val="23"/>
          <w:szCs w:val="23"/>
        </w:rPr>
      </w:pPr>
    </w:p>
    <w:p w14:paraId="04662525" w14:textId="0771ACE8" w:rsidR="00AA58FB" w:rsidRDefault="00AA58FB" w:rsidP="004914D1">
      <w:pPr>
        <w:pStyle w:val="Default"/>
        <w:rPr>
          <w:sz w:val="23"/>
          <w:szCs w:val="23"/>
        </w:rPr>
      </w:pPr>
      <w:r>
        <w:rPr>
          <w:sz w:val="23"/>
          <w:szCs w:val="23"/>
        </w:rPr>
        <w:t xml:space="preserve">DZ to inform ASICS of </w:t>
      </w:r>
      <w:proofErr w:type="gramStart"/>
      <w:r>
        <w:rPr>
          <w:sz w:val="23"/>
          <w:szCs w:val="23"/>
        </w:rPr>
        <w:t>The</w:t>
      </w:r>
      <w:proofErr w:type="gramEnd"/>
      <w:r>
        <w:rPr>
          <w:sz w:val="23"/>
          <w:szCs w:val="23"/>
        </w:rPr>
        <w:t xml:space="preserve"> change and email the new constitution to Committee members</w:t>
      </w:r>
    </w:p>
    <w:p w14:paraId="5332075A" w14:textId="77777777" w:rsidR="004914D1" w:rsidRDefault="004914D1" w:rsidP="004914D1">
      <w:pPr>
        <w:pStyle w:val="Default"/>
        <w:rPr>
          <w:sz w:val="23"/>
          <w:szCs w:val="23"/>
        </w:rPr>
      </w:pPr>
    </w:p>
    <w:p w14:paraId="4150DC5D" w14:textId="77777777" w:rsidR="00F97729" w:rsidRDefault="00DD180F" w:rsidP="004914D1">
      <w:pPr>
        <w:pStyle w:val="Default"/>
        <w:rPr>
          <w:sz w:val="23"/>
          <w:szCs w:val="23"/>
        </w:rPr>
      </w:pPr>
      <w:r>
        <w:rPr>
          <w:sz w:val="23"/>
          <w:szCs w:val="23"/>
        </w:rPr>
        <w:t>5</w:t>
      </w:r>
      <w:r w:rsidR="004914D1">
        <w:rPr>
          <w:sz w:val="23"/>
          <w:szCs w:val="23"/>
        </w:rPr>
        <w:t>.</w:t>
      </w:r>
      <w:r w:rsidR="004914D1">
        <w:rPr>
          <w:rFonts w:ascii="Arial" w:hAnsi="Arial" w:cs="Arial"/>
          <w:sz w:val="23"/>
          <w:szCs w:val="23"/>
        </w:rPr>
        <w:t xml:space="preserve"> </w:t>
      </w:r>
      <w:r w:rsidR="004914D1" w:rsidRPr="00165858">
        <w:rPr>
          <w:b/>
          <w:sz w:val="23"/>
          <w:szCs w:val="23"/>
        </w:rPr>
        <w:t>President’s report</w:t>
      </w:r>
      <w:r w:rsidR="004914D1">
        <w:rPr>
          <w:sz w:val="23"/>
          <w:szCs w:val="23"/>
        </w:rPr>
        <w:t xml:space="preserve"> </w:t>
      </w:r>
    </w:p>
    <w:p w14:paraId="5622BF5D" w14:textId="77777777" w:rsidR="00DD180F" w:rsidRDefault="00DD180F" w:rsidP="004914D1">
      <w:pPr>
        <w:pStyle w:val="Default"/>
        <w:rPr>
          <w:sz w:val="23"/>
          <w:szCs w:val="23"/>
        </w:rPr>
      </w:pPr>
      <w:r>
        <w:rPr>
          <w:sz w:val="23"/>
          <w:szCs w:val="23"/>
        </w:rPr>
        <w:t>Rita went through the report which all members received earlier to read.</w:t>
      </w:r>
    </w:p>
    <w:p w14:paraId="0E143BFD" w14:textId="77777777" w:rsidR="00DD180F" w:rsidRDefault="00DD180F" w:rsidP="004914D1">
      <w:pPr>
        <w:pStyle w:val="Default"/>
        <w:rPr>
          <w:sz w:val="23"/>
          <w:szCs w:val="23"/>
        </w:rPr>
      </w:pPr>
    </w:p>
    <w:p w14:paraId="394E0D49" w14:textId="2BE92A12" w:rsidR="00DD180F" w:rsidRDefault="00DD180F" w:rsidP="00DD180F">
      <w:pPr>
        <w:pStyle w:val="Default"/>
        <w:rPr>
          <w:sz w:val="23"/>
          <w:szCs w:val="23"/>
        </w:rPr>
      </w:pPr>
      <w:r w:rsidRPr="00DD180F">
        <w:rPr>
          <w:b/>
          <w:sz w:val="23"/>
          <w:szCs w:val="23"/>
        </w:rPr>
        <w:t>Moved</w:t>
      </w:r>
      <w:r>
        <w:rPr>
          <w:sz w:val="23"/>
          <w:szCs w:val="23"/>
        </w:rPr>
        <w:t xml:space="preserve"> </w:t>
      </w:r>
      <w:proofErr w:type="spellStart"/>
      <w:r>
        <w:rPr>
          <w:sz w:val="23"/>
          <w:szCs w:val="23"/>
        </w:rPr>
        <w:t>Ri</w:t>
      </w:r>
      <w:r w:rsidR="00F651C1">
        <w:rPr>
          <w:sz w:val="23"/>
          <w:szCs w:val="23"/>
        </w:rPr>
        <w:t>S</w:t>
      </w:r>
      <w:proofErr w:type="spellEnd"/>
      <w:r>
        <w:rPr>
          <w:sz w:val="23"/>
          <w:szCs w:val="23"/>
        </w:rPr>
        <w:tab/>
      </w:r>
      <w:r>
        <w:rPr>
          <w:sz w:val="23"/>
          <w:szCs w:val="23"/>
        </w:rPr>
        <w:tab/>
      </w:r>
      <w:r w:rsidRPr="00DD180F">
        <w:rPr>
          <w:b/>
          <w:sz w:val="23"/>
          <w:szCs w:val="23"/>
        </w:rPr>
        <w:t>Seconded</w:t>
      </w:r>
      <w:r>
        <w:rPr>
          <w:sz w:val="23"/>
          <w:szCs w:val="23"/>
        </w:rPr>
        <w:t xml:space="preserve"> P</w:t>
      </w:r>
      <w:r w:rsidR="00F651C1">
        <w:rPr>
          <w:sz w:val="23"/>
          <w:szCs w:val="23"/>
        </w:rPr>
        <w:t>C</w:t>
      </w:r>
      <w:r>
        <w:rPr>
          <w:sz w:val="23"/>
          <w:szCs w:val="23"/>
        </w:rPr>
        <w:tab/>
      </w:r>
      <w:r>
        <w:rPr>
          <w:b/>
          <w:sz w:val="23"/>
          <w:szCs w:val="23"/>
        </w:rPr>
        <w:t>All in Favour</w:t>
      </w:r>
    </w:p>
    <w:p w14:paraId="02608217" w14:textId="77777777" w:rsidR="004914D1" w:rsidRDefault="004914D1" w:rsidP="004914D1">
      <w:pPr>
        <w:pStyle w:val="Default"/>
        <w:rPr>
          <w:sz w:val="23"/>
          <w:szCs w:val="23"/>
        </w:rPr>
      </w:pPr>
    </w:p>
    <w:p w14:paraId="4B6B544B" w14:textId="77777777" w:rsidR="004914D1" w:rsidRDefault="006E4EA5" w:rsidP="004914D1">
      <w:pPr>
        <w:pStyle w:val="Default"/>
        <w:rPr>
          <w:sz w:val="23"/>
          <w:szCs w:val="23"/>
        </w:rPr>
      </w:pPr>
      <w:r>
        <w:rPr>
          <w:sz w:val="23"/>
          <w:szCs w:val="23"/>
        </w:rPr>
        <w:t>Emergency relief will need to continue, not sure for how long.</w:t>
      </w:r>
    </w:p>
    <w:p w14:paraId="6F8D93F7" w14:textId="77777777" w:rsidR="004914D1" w:rsidRDefault="004914D1" w:rsidP="004914D1">
      <w:pPr>
        <w:pStyle w:val="Default"/>
        <w:rPr>
          <w:sz w:val="23"/>
          <w:szCs w:val="23"/>
        </w:rPr>
      </w:pPr>
    </w:p>
    <w:p w14:paraId="25726FF4" w14:textId="77777777" w:rsidR="004914D1" w:rsidRDefault="004914D1" w:rsidP="004914D1">
      <w:pPr>
        <w:pStyle w:val="Default"/>
        <w:rPr>
          <w:sz w:val="23"/>
          <w:szCs w:val="23"/>
        </w:rPr>
      </w:pPr>
    </w:p>
    <w:p w14:paraId="323DBBFB" w14:textId="2AFFCAC8" w:rsidR="004914D1" w:rsidRDefault="004914D1" w:rsidP="004914D1">
      <w:pPr>
        <w:pStyle w:val="Default"/>
        <w:rPr>
          <w:sz w:val="23"/>
          <w:szCs w:val="23"/>
        </w:rPr>
      </w:pPr>
    </w:p>
    <w:p w14:paraId="3213371E" w14:textId="26365949" w:rsidR="00F651C1" w:rsidRDefault="00F651C1" w:rsidP="004914D1">
      <w:pPr>
        <w:pStyle w:val="Default"/>
        <w:rPr>
          <w:sz w:val="23"/>
          <w:szCs w:val="23"/>
        </w:rPr>
      </w:pPr>
    </w:p>
    <w:p w14:paraId="0E0C01C4" w14:textId="7DAC712D" w:rsidR="00F651C1" w:rsidRDefault="00F651C1" w:rsidP="004914D1">
      <w:pPr>
        <w:pStyle w:val="Default"/>
        <w:rPr>
          <w:sz w:val="23"/>
          <w:szCs w:val="23"/>
        </w:rPr>
      </w:pPr>
    </w:p>
    <w:p w14:paraId="5B7EB54C" w14:textId="26FDF875" w:rsidR="00F651C1" w:rsidRDefault="00F651C1" w:rsidP="004914D1">
      <w:pPr>
        <w:pStyle w:val="Default"/>
        <w:rPr>
          <w:sz w:val="23"/>
          <w:szCs w:val="23"/>
        </w:rPr>
      </w:pPr>
    </w:p>
    <w:p w14:paraId="78315DCB" w14:textId="77777777" w:rsidR="00F651C1" w:rsidRDefault="00F651C1" w:rsidP="004914D1">
      <w:pPr>
        <w:pStyle w:val="Default"/>
        <w:rPr>
          <w:sz w:val="23"/>
          <w:szCs w:val="23"/>
        </w:rPr>
      </w:pPr>
    </w:p>
    <w:p w14:paraId="05616BF2" w14:textId="77777777" w:rsidR="004914D1" w:rsidRDefault="004914D1" w:rsidP="004914D1">
      <w:pPr>
        <w:pStyle w:val="Default"/>
        <w:rPr>
          <w:sz w:val="23"/>
          <w:szCs w:val="23"/>
        </w:rPr>
      </w:pPr>
    </w:p>
    <w:p w14:paraId="0576DBA4" w14:textId="77777777" w:rsidR="006E4EA5" w:rsidRDefault="00DD180F" w:rsidP="004914D1">
      <w:pPr>
        <w:pStyle w:val="Default"/>
        <w:rPr>
          <w:sz w:val="23"/>
          <w:szCs w:val="23"/>
        </w:rPr>
      </w:pPr>
      <w:r>
        <w:rPr>
          <w:sz w:val="23"/>
          <w:szCs w:val="23"/>
        </w:rPr>
        <w:t>6</w:t>
      </w:r>
      <w:r w:rsidR="004914D1">
        <w:rPr>
          <w:sz w:val="23"/>
          <w:szCs w:val="23"/>
        </w:rPr>
        <w:t>.</w:t>
      </w:r>
      <w:r w:rsidR="004914D1">
        <w:rPr>
          <w:rFonts w:ascii="Arial" w:hAnsi="Arial" w:cs="Arial"/>
          <w:sz w:val="23"/>
          <w:szCs w:val="23"/>
        </w:rPr>
        <w:t xml:space="preserve"> </w:t>
      </w:r>
      <w:r w:rsidR="004914D1" w:rsidRPr="00165858">
        <w:rPr>
          <w:b/>
          <w:sz w:val="23"/>
          <w:szCs w:val="23"/>
        </w:rPr>
        <w:t>Treasurer’s report</w:t>
      </w:r>
      <w:r w:rsidR="004914D1">
        <w:rPr>
          <w:sz w:val="23"/>
          <w:szCs w:val="23"/>
        </w:rPr>
        <w:t xml:space="preserve">:  </w:t>
      </w:r>
    </w:p>
    <w:p w14:paraId="3BD4C2F3" w14:textId="77777777" w:rsidR="006E4EA5" w:rsidRDefault="006E4EA5" w:rsidP="004914D1">
      <w:pPr>
        <w:pStyle w:val="Default"/>
        <w:rPr>
          <w:sz w:val="23"/>
          <w:szCs w:val="23"/>
        </w:rPr>
      </w:pPr>
    </w:p>
    <w:p w14:paraId="6C47A9BC" w14:textId="77777777" w:rsidR="004914D1" w:rsidRDefault="004914D1" w:rsidP="004914D1">
      <w:pPr>
        <w:pStyle w:val="Default"/>
        <w:rPr>
          <w:sz w:val="23"/>
          <w:szCs w:val="23"/>
        </w:rPr>
      </w:pPr>
      <w:r>
        <w:rPr>
          <w:sz w:val="23"/>
          <w:szCs w:val="23"/>
        </w:rPr>
        <w:t>Motion to appoint A Fogarty as auditor for 2020/21</w:t>
      </w:r>
      <w:r w:rsidR="006E4EA5">
        <w:rPr>
          <w:sz w:val="23"/>
          <w:szCs w:val="23"/>
        </w:rPr>
        <w:t xml:space="preserve"> and i</w:t>
      </w:r>
      <w:r>
        <w:rPr>
          <w:sz w:val="23"/>
          <w:szCs w:val="23"/>
        </w:rPr>
        <w:t xml:space="preserve">f he is not available then the Treasurer </w:t>
      </w:r>
      <w:r w:rsidR="006E4EA5">
        <w:rPr>
          <w:sz w:val="23"/>
          <w:szCs w:val="23"/>
        </w:rPr>
        <w:t xml:space="preserve">(Daniella Zuppa) </w:t>
      </w:r>
      <w:r>
        <w:rPr>
          <w:sz w:val="23"/>
          <w:szCs w:val="23"/>
        </w:rPr>
        <w:t>will seek an alternative auditor who will be ratified at a Committee meeting.</w:t>
      </w:r>
      <w:r w:rsidR="006E4EA5">
        <w:rPr>
          <w:sz w:val="23"/>
          <w:szCs w:val="23"/>
        </w:rPr>
        <w:t xml:space="preserve"> </w:t>
      </w:r>
    </w:p>
    <w:p w14:paraId="144779C0" w14:textId="70C4B30A" w:rsidR="006E4EA5" w:rsidRDefault="006E4EA5" w:rsidP="006E4EA5">
      <w:pPr>
        <w:pStyle w:val="Default"/>
        <w:rPr>
          <w:sz w:val="23"/>
          <w:szCs w:val="23"/>
        </w:rPr>
      </w:pPr>
      <w:r w:rsidRPr="00DD180F">
        <w:rPr>
          <w:b/>
          <w:sz w:val="23"/>
          <w:szCs w:val="23"/>
        </w:rPr>
        <w:t>Moved</w:t>
      </w:r>
      <w:r>
        <w:rPr>
          <w:sz w:val="23"/>
          <w:szCs w:val="23"/>
        </w:rPr>
        <w:t xml:space="preserve"> </w:t>
      </w:r>
      <w:proofErr w:type="spellStart"/>
      <w:r>
        <w:rPr>
          <w:sz w:val="23"/>
          <w:szCs w:val="23"/>
        </w:rPr>
        <w:t>R</w:t>
      </w:r>
      <w:r w:rsidR="00F651C1">
        <w:rPr>
          <w:sz w:val="23"/>
          <w:szCs w:val="23"/>
        </w:rPr>
        <w:t>iS</w:t>
      </w:r>
      <w:proofErr w:type="spellEnd"/>
      <w:r>
        <w:rPr>
          <w:sz w:val="23"/>
          <w:szCs w:val="23"/>
        </w:rPr>
        <w:tab/>
      </w:r>
      <w:r>
        <w:rPr>
          <w:sz w:val="23"/>
          <w:szCs w:val="23"/>
        </w:rPr>
        <w:tab/>
      </w:r>
      <w:r w:rsidRPr="00DD180F">
        <w:rPr>
          <w:b/>
          <w:sz w:val="23"/>
          <w:szCs w:val="23"/>
        </w:rPr>
        <w:t>Seconded</w:t>
      </w:r>
      <w:r>
        <w:rPr>
          <w:sz w:val="23"/>
          <w:szCs w:val="23"/>
        </w:rPr>
        <w:t xml:space="preserve"> C</w:t>
      </w:r>
      <w:r w:rsidR="00F651C1">
        <w:rPr>
          <w:sz w:val="23"/>
          <w:szCs w:val="23"/>
        </w:rPr>
        <w:t>M</w:t>
      </w:r>
      <w:r>
        <w:rPr>
          <w:sz w:val="23"/>
          <w:szCs w:val="23"/>
        </w:rPr>
        <w:t xml:space="preserve">     </w:t>
      </w:r>
      <w:r>
        <w:rPr>
          <w:sz w:val="23"/>
          <w:szCs w:val="23"/>
        </w:rPr>
        <w:tab/>
      </w:r>
      <w:r>
        <w:rPr>
          <w:b/>
          <w:sz w:val="23"/>
          <w:szCs w:val="23"/>
        </w:rPr>
        <w:t>All in Favour</w:t>
      </w:r>
    </w:p>
    <w:p w14:paraId="15167652" w14:textId="77777777" w:rsidR="006E4EA5" w:rsidRDefault="006E4EA5" w:rsidP="004914D1">
      <w:pPr>
        <w:pStyle w:val="Default"/>
        <w:rPr>
          <w:sz w:val="23"/>
          <w:szCs w:val="23"/>
        </w:rPr>
      </w:pPr>
    </w:p>
    <w:p w14:paraId="19C5EAC7" w14:textId="77777777" w:rsidR="004914D1" w:rsidRDefault="006E4EA5" w:rsidP="004914D1">
      <w:pPr>
        <w:pStyle w:val="Default"/>
        <w:rPr>
          <w:sz w:val="23"/>
          <w:szCs w:val="23"/>
        </w:rPr>
      </w:pPr>
      <w:r>
        <w:rPr>
          <w:sz w:val="23"/>
          <w:szCs w:val="23"/>
        </w:rPr>
        <w:t>Financial records presented at the meeting will now need to be audited. (all attached)</w:t>
      </w:r>
    </w:p>
    <w:p w14:paraId="58CC969A" w14:textId="77777777" w:rsidR="006E4EA5" w:rsidRDefault="006E4EA5" w:rsidP="004914D1">
      <w:pPr>
        <w:pStyle w:val="Default"/>
        <w:rPr>
          <w:sz w:val="23"/>
          <w:szCs w:val="23"/>
        </w:rPr>
      </w:pPr>
      <w:r>
        <w:rPr>
          <w:sz w:val="23"/>
          <w:szCs w:val="23"/>
        </w:rPr>
        <w:t>There were many issues with MYOB, which have all been sorted.</w:t>
      </w:r>
    </w:p>
    <w:p w14:paraId="3BBA88A2" w14:textId="77777777" w:rsidR="004914D1" w:rsidRDefault="006E4EA5" w:rsidP="004914D1">
      <w:pPr>
        <w:pStyle w:val="Default"/>
        <w:rPr>
          <w:sz w:val="23"/>
          <w:szCs w:val="23"/>
        </w:rPr>
      </w:pPr>
      <w:r>
        <w:rPr>
          <w:sz w:val="23"/>
          <w:szCs w:val="23"/>
        </w:rPr>
        <w:t xml:space="preserve">For tax purposes D2D </w:t>
      </w:r>
      <w:r w:rsidRPr="006E4EA5">
        <w:rPr>
          <w:sz w:val="23"/>
          <w:szCs w:val="23"/>
          <w:u w:val="single"/>
        </w:rPr>
        <w:t>elected</w:t>
      </w:r>
      <w:r>
        <w:rPr>
          <w:sz w:val="23"/>
          <w:szCs w:val="23"/>
        </w:rPr>
        <w:t xml:space="preserve"> volunteers are to make a ‘donation’ to offset payments of the airfares.</w:t>
      </w:r>
    </w:p>
    <w:p w14:paraId="7E187DE6" w14:textId="77777777" w:rsidR="004914D1" w:rsidRDefault="004914D1" w:rsidP="004914D1">
      <w:pPr>
        <w:pStyle w:val="Default"/>
        <w:rPr>
          <w:sz w:val="23"/>
          <w:szCs w:val="23"/>
        </w:rPr>
      </w:pPr>
    </w:p>
    <w:p w14:paraId="0CA2D299" w14:textId="77777777" w:rsidR="00165858" w:rsidRDefault="00165858" w:rsidP="004914D1">
      <w:pPr>
        <w:pStyle w:val="Default"/>
        <w:rPr>
          <w:sz w:val="23"/>
          <w:szCs w:val="23"/>
        </w:rPr>
      </w:pPr>
      <w:r>
        <w:rPr>
          <w:sz w:val="23"/>
          <w:szCs w:val="23"/>
        </w:rPr>
        <w:t>Rita thanked Ron and Peter for stepping in when Lina left and worked hard to resolve all the MYOB issues.</w:t>
      </w:r>
    </w:p>
    <w:p w14:paraId="5D75FCBD" w14:textId="77777777" w:rsidR="00165858" w:rsidRDefault="00165858" w:rsidP="004914D1">
      <w:pPr>
        <w:pStyle w:val="Default"/>
        <w:rPr>
          <w:sz w:val="23"/>
          <w:szCs w:val="23"/>
        </w:rPr>
      </w:pPr>
      <w:r>
        <w:rPr>
          <w:sz w:val="23"/>
          <w:szCs w:val="23"/>
        </w:rPr>
        <w:t>Ron thanked Peter for his help.</w:t>
      </w:r>
    </w:p>
    <w:p w14:paraId="126DD19A" w14:textId="30539471" w:rsidR="00165858" w:rsidRDefault="00165858" w:rsidP="004914D1">
      <w:pPr>
        <w:pStyle w:val="Default"/>
        <w:rPr>
          <w:sz w:val="23"/>
          <w:szCs w:val="23"/>
        </w:rPr>
      </w:pPr>
      <w:r>
        <w:rPr>
          <w:sz w:val="23"/>
          <w:szCs w:val="23"/>
        </w:rPr>
        <w:t>Both Ron and Peter thank Daniella Z who will be taking over the financial records of D2D.</w:t>
      </w:r>
    </w:p>
    <w:p w14:paraId="1172901D" w14:textId="730F72F0" w:rsidR="00683C08" w:rsidRDefault="00683C08" w:rsidP="004914D1">
      <w:pPr>
        <w:pStyle w:val="Default"/>
        <w:rPr>
          <w:sz w:val="23"/>
          <w:szCs w:val="23"/>
        </w:rPr>
      </w:pPr>
    </w:p>
    <w:p w14:paraId="016C5128" w14:textId="4C384DF9" w:rsidR="00683C08" w:rsidRDefault="00683C08" w:rsidP="00683C08">
      <w:pPr>
        <w:spacing w:after="0" w:line="240" w:lineRule="auto"/>
        <w:rPr>
          <w:b/>
        </w:rPr>
      </w:pPr>
      <w:r>
        <w:rPr>
          <w:sz w:val="23"/>
          <w:szCs w:val="23"/>
        </w:rPr>
        <w:t>7.</w:t>
      </w:r>
      <w:r>
        <w:rPr>
          <w:b/>
        </w:rPr>
        <w:t xml:space="preserve">.  </w:t>
      </w:r>
    </w:p>
    <w:p w14:paraId="33722F58" w14:textId="170E9C32" w:rsidR="00683C08" w:rsidRDefault="00683C08" w:rsidP="00683C08">
      <w:pPr>
        <w:spacing w:after="0" w:line="240" w:lineRule="auto"/>
        <w:rPr>
          <w:b/>
        </w:rPr>
      </w:pPr>
      <w:r>
        <w:rPr>
          <w:b/>
        </w:rPr>
        <w:t xml:space="preserve">Motion: </w:t>
      </w:r>
      <w:r w:rsidRPr="00F938CC">
        <w:t>“The official address of D2D is not 139 Molesworth St North Adelaide 5006”</w:t>
      </w:r>
      <w:r>
        <w:rPr>
          <w:b/>
        </w:rPr>
        <w:t xml:space="preserve"> it is now 27 Flora </w:t>
      </w:r>
      <w:r w:rsidR="00340CF0">
        <w:rPr>
          <w:b/>
        </w:rPr>
        <w:t>Tce</w:t>
      </w:r>
      <w:r>
        <w:rPr>
          <w:b/>
        </w:rPr>
        <w:t xml:space="preserve"> Prospect 5082.</w:t>
      </w:r>
    </w:p>
    <w:p w14:paraId="3E8F0535" w14:textId="77777777" w:rsidR="00683C08" w:rsidRDefault="00683C08" w:rsidP="00683C08">
      <w:pPr>
        <w:spacing w:after="0" w:line="240" w:lineRule="auto"/>
        <w:rPr>
          <w:b/>
        </w:rPr>
      </w:pPr>
      <w:r>
        <w:rPr>
          <w:b/>
        </w:rPr>
        <w:t xml:space="preserve"> </w:t>
      </w:r>
    </w:p>
    <w:p w14:paraId="0FC7971D" w14:textId="617B198E" w:rsidR="00683C08" w:rsidRPr="00476E1D" w:rsidRDefault="00683C08" w:rsidP="00683C08">
      <w:pPr>
        <w:spacing w:after="0" w:line="240" w:lineRule="auto"/>
        <w:rPr>
          <w:sz w:val="24"/>
          <w:szCs w:val="24"/>
        </w:rPr>
      </w:pPr>
      <w:r w:rsidRPr="00476E1D">
        <w:rPr>
          <w:b/>
          <w:sz w:val="24"/>
          <w:szCs w:val="24"/>
        </w:rPr>
        <w:t>MOVED</w:t>
      </w:r>
      <w:r>
        <w:rPr>
          <w:sz w:val="24"/>
          <w:szCs w:val="24"/>
        </w:rPr>
        <w:t xml:space="preserve"> Rob Shepherd</w:t>
      </w:r>
      <w:r>
        <w:rPr>
          <w:sz w:val="24"/>
          <w:szCs w:val="24"/>
        </w:rPr>
        <w:tab/>
      </w:r>
      <w:r>
        <w:rPr>
          <w:sz w:val="24"/>
          <w:szCs w:val="24"/>
        </w:rPr>
        <w:tab/>
      </w:r>
      <w:r>
        <w:rPr>
          <w:sz w:val="24"/>
          <w:szCs w:val="24"/>
        </w:rPr>
        <w:tab/>
      </w:r>
      <w:r w:rsidRPr="00476E1D">
        <w:rPr>
          <w:b/>
          <w:sz w:val="24"/>
          <w:szCs w:val="24"/>
        </w:rPr>
        <w:t>SECONDED</w:t>
      </w:r>
      <w:r>
        <w:rPr>
          <w:sz w:val="24"/>
          <w:szCs w:val="24"/>
        </w:rPr>
        <w:t xml:space="preserve"> Lisa </w:t>
      </w:r>
      <w:proofErr w:type="gramStart"/>
      <w:r>
        <w:rPr>
          <w:sz w:val="24"/>
          <w:szCs w:val="24"/>
        </w:rPr>
        <w:t xml:space="preserve">Slaven  </w:t>
      </w:r>
      <w:r>
        <w:rPr>
          <w:sz w:val="24"/>
          <w:szCs w:val="24"/>
        </w:rPr>
        <w:tab/>
      </w:r>
      <w:proofErr w:type="gramEnd"/>
      <w:r w:rsidRPr="00476E1D">
        <w:rPr>
          <w:b/>
          <w:sz w:val="24"/>
          <w:szCs w:val="24"/>
        </w:rPr>
        <w:t>ALL IN FAVOUR</w:t>
      </w:r>
    </w:p>
    <w:p w14:paraId="76FCEF06" w14:textId="77777777" w:rsidR="00683C08" w:rsidRDefault="00683C08" w:rsidP="00683C08">
      <w:pPr>
        <w:spacing w:after="0" w:line="240" w:lineRule="auto"/>
        <w:rPr>
          <w:b/>
        </w:rPr>
      </w:pPr>
    </w:p>
    <w:p w14:paraId="606AC1EC" w14:textId="77777777" w:rsidR="00683C08" w:rsidRPr="000467FE" w:rsidRDefault="00683C08" w:rsidP="00683C08">
      <w:pPr>
        <w:spacing w:after="0" w:line="240" w:lineRule="auto"/>
      </w:pPr>
      <w:r w:rsidRPr="006904D0">
        <w:t>DZ to action this.</w:t>
      </w:r>
    </w:p>
    <w:p w14:paraId="32B94930" w14:textId="7A9E679A" w:rsidR="00683C08" w:rsidRDefault="00683C08" w:rsidP="004914D1">
      <w:pPr>
        <w:pStyle w:val="Default"/>
        <w:rPr>
          <w:sz w:val="23"/>
          <w:szCs w:val="23"/>
        </w:rPr>
      </w:pPr>
    </w:p>
    <w:p w14:paraId="1A0ECCDA" w14:textId="77777777" w:rsidR="00165858" w:rsidRDefault="00165858" w:rsidP="004914D1">
      <w:pPr>
        <w:pStyle w:val="Default"/>
        <w:rPr>
          <w:sz w:val="23"/>
          <w:szCs w:val="23"/>
        </w:rPr>
      </w:pPr>
    </w:p>
    <w:p w14:paraId="44D57ABF" w14:textId="2EF69B77" w:rsidR="004914D1" w:rsidRDefault="00DD180F" w:rsidP="004914D1">
      <w:pPr>
        <w:pStyle w:val="Default"/>
        <w:rPr>
          <w:sz w:val="23"/>
          <w:szCs w:val="23"/>
        </w:rPr>
      </w:pPr>
      <w:r>
        <w:rPr>
          <w:sz w:val="23"/>
          <w:szCs w:val="23"/>
        </w:rPr>
        <w:t>7</w:t>
      </w:r>
      <w:r w:rsidR="004914D1">
        <w:rPr>
          <w:sz w:val="23"/>
          <w:szCs w:val="23"/>
        </w:rPr>
        <w:t>.</w:t>
      </w:r>
      <w:r w:rsidR="004914D1">
        <w:rPr>
          <w:rFonts w:ascii="Arial" w:hAnsi="Arial" w:cs="Arial"/>
          <w:sz w:val="23"/>
          <w:szCs w:val="23"/>
        </w:rPr>
        <w:t xml:space="preserve"> </w:t>
      </w:r>
      <w:proofErr w:type="gramStart"/>
      <w:r w:rsidR="004914D1" w:rsidRPr="00165858">
        <w:rPr>
          <w:b/>
          <w:sz w:val="23"/>
          <w:szCs w:val="23"/>
        </w:rPr>
        <w:t>Election  executive</w:t>
      </w:r>
      <w:proofErr w:type="gramEnd"/>
      <w:r w:rsidR="004914D1" w:rsidRPr="00165858">
        <w:rPr>
          <w:b/>
          <w:sz w:val="23"/>
          <w:szCs w:val="23"/>
        </w:rPr>
        <w:t xml:space="preserve"> committee members</w:t>
      </w:r>
      <w:r w:rsidR="004914D1">
        <w:rPr>
          <w:sz w:val="23"/>
          <w:szCs w:val="23"/>
        </w:rPr>
        <w:t xml:space="preserve"> </w:t>
      </w:r>
    </w:p>
    <w:p w14:paraId="17497535" w14:textId="15B00F61" w:rsidR="00785AF1" w:rsidRDefault="00785AF1" w:rsidP="00785AF1">
      <w:pPr>
        <w:pStyle w:val="Default"/>
        <w:rPr>
          <w:sz w:val="23"/>
          <w:szCs w:val="23"/>
        </w:rPr>
      </w:pPr>
      <w:r>
        <w:rPr>
          <w:sz w:val="23"/>
          <w:szCs w:val="23"/>
        </w:rPr>
        <w:t>Committee Members Nominating and were elected are:</w:t>
      </w:r>
    </w:p>
    <w:p w14:paraId="45B6F7B3" w14:textId="284EEADB" w:rsidR="00785AF1" w:rsidRDefault="00785AF1" w:rsidP="004914D1">
      <w:pPr>
        <w:pStyle w:val="Default"/>
        <w:rPr>
          <w:sz w:val="23"/>
          <w:szCs w:val="23"/>
        </w:rPr>
      </w:pPr>
      <w:r>
        <w:rPr>
          <w:sz w:val="23"/>
          <w:szCs w:val="23"/>
        </w:rPr>
        <w:t xml:space="preserve">Rita Shepherd </w:t>
      </w:r>
      <w:proofErr w:type="gramStart"/>
      <w:r>
        <w:rPr>
          <w:sz w:val="23"/>
          <w:szCs w:val="23"/>
        </w:rPr>
        <w:t>( President</w:t>
      </w:r>
      <w:proofErr w:type="gramEnd"/>
      <w:r>
        <w:rPr>
          <w:sz w:val="23"/>
          <w:szCs w:val="23"/>
        </w:rPr>
        <w:t>)</w:t>
      </w:r>
    </w:p>
    <w:p w14:paraId="769496FE" w14:textId="25D0D650" w:rsidR="00785AF1" w:rsidRDefault="00785AF1" w:rsidP="004914D1">
      <w:pPr>
        <w:pStyle w:val="Default"/>
        <w:rPr>
          <w:sz w:val="23"/>
          <w:szCs w:val="23"/>
        </w:rPr>
      </w:pPr>
      <w:r>
        <w:rPr>
          <w:sz w:val="23"/>
          <w:szCs w:val="23"/>
        </w:rPr>
        <w:t xml:space="preserve">Vincenzo Ruggiero </w:t>
      </w:r>
      <w:proofErr w:type="gramStart"/>
      <w:r>
        <w:rPr>
          <w:sz w:val="23"/>
          <w:szCs w:val="23"/>
        </w:rPr>
        <w:t>( Vice</w:t>
      </w:r>
      <w:proofErr w:type="gramEnd"/>
      <w:r>
        <w:rPr>
          <w:sz w:val="23"/>
          <w:szCs w:val="23"/>
        </w:rPr>
        <w:t xml:space="preserve"> President)</w:t>
      </w:r>
    </w:p>
    <w:p w14:paraId="57BA8BE9" w14:textId="2A96431C" w:rsidR="00AA58FB" w:rsidRDefault="00AA58FB" w:rsidP="004914D1">
      <w:pPr>
        <w:pStyle w:val="Default"/>
        <w:rPr>
          <w:sz w:val="23"/>
          <w:szCs w:val="23"/>
        </w:rPr>
      </w:pPr>
      <w:r>
        <w:rPr>
          <w:sz w:val="23"/>
          <w:szCs w:val="23"/>
        </w:rPr>
        <w:t>Daniella Zuppa – Treasurer</w:t>
      </w:r>
    </w:p>
    <w:p w14:paraId="23D9302B" w14:textId="67DE40B2" w:rsidR="00785AF1" w:rsidRDefault="00785AF1" w:rsidP="004914D1">
      <w:pPr>
        <w:pStyle w:val="Default"/>
        <w:rPr>
          <w:sz w:val="23"/>
          <w:szCs w:val="23"/>
        </w:rPr>
      </w:pPr>
      <w:r>
        <w:rPr>
          <w:sz w:val="23"/>
          <w:szCs w:val="23"/>
        </w:rPr>
        <w:t xml:space="preserve">Josephine Riccio </w:t>
      </w:r>
      <w:proofErr w:type="gramStart"/>
      <w:r>
        <w:rPr>
          <w:sz w:val="23"/>
          <w:szCs w:val="23"/>
        </w:rPr>
        <w:t>( Secretary</w:t>
      </w:r>
      <w:proofErr w:type="gramEnd"/>
      <w:r>
        <w:rPr>
          <w:sz w:val="23"/>
          <w:szCs w:val="23"/>
        </w:rPr>
        <w:t>)</w:t>
      </w:r>
    </w:p>
    <w:p w14:paraId="5464D530" w14:textId="52C4531B" w:rsidR="00785AF1" w:rsidRDefault="00785AF1" w:rsidP="004914D1">
      <w:pPr>
        <w:pStyle w:val="Default"/>
        <w:rPr>
          <w:sz w:val="23"/>
          <w:szCs w:val="23"/>
        </w:rPr>
      </w:pPr>
      <w:r>
        <w:rPr>
          <w:sz w:val="23"/>
          <w:szCs w:val="23"/>
        </w:rPr>
        <w:t>Robert Shepherd- Sponsorships</w:t>
      </w:r>
    </w:p>
    <w:p w14:paraId="50B5127E" w14:textId="472A5F6D" w:rsidR="00785AF1" w:rsidRDefault="00AA58FB" w:rsidP="004914D1">
      <w:pPr>
        <w:pStyle w:val="Default"/>
        <w:rPr>
          <w:sz w:val="23"/>
          <w:szCs w:val="23"/>
        </w:rPr>
      </w:pPr>
      <w:r>
        <w:rPr>
          <w:sz w:val="23"/>
          <w:szCs w:val="23"/>
        </w:rPr>
        <w:t>Danielle Nicholas- Sponsorships</w:t>
      </w:r>
    </w:p>
    <w:p w14:paraId="3F9BB37C" w14:textId="221DB62A" w:rsidR="00AA58FB" w:rsidRDefault="00AA58FB" w:rsidP="004914D1">
      <w:pPr>
        <w:pStyle w:val="Default"/>
        <w:rPr>
          <w:sz w:val="23"/>
          <w:szCs w:val="23"/>
        </w:rPr>
      </w:pPr>
      <w:r>
        <w:rPr>
          <w:sz w:val="23"/>
          <w:szCs w:val="23"/>
        </w:rPr>
        <w:t xml:space="preserve">Daniela Colangelo- Website </w:t>
      </w:r>
    </w:p>
    <w:p w14:paraId="68E21B88" w14:textId="095B540A" w:rsidR="00AA58FB" w:rsidRDefault="00AA58FB" w:rsidP="004914D1">
      <w:pPr>
        <w:pStyle w:val="Default"/>
        <w:rPr>
          <w:sz w:val="23"/>
          <w:szCs w:val="23"/>
        </w:rPr>
      </w:pPr>
      <w:r>
        <w:rPr>
          <w:sz w:val="23"/>
          <w:szCs w:val="23"/>
        </w:rPr>
        <w:t xml:space="preserve">Cate Mc </w:t>
      </w:r>
      <w:proofErr w:type="spellStart"/>
      <w:r>
        <w:rPr>
          <w:sz w:val="23"/>
          <w:szCs w:val="23"/>
        </w:rPr>
        <w:t>Guire</w:t>
      </w:r>
      <w:proofErr w:type="spellEnd"/>
      <w:r>
        <w:rPr>
          <w:sz w:val="23"/>
          <w:szCs w:val="23"/>
        </w:rPr>
        <w:t>- Committee member</w:t>
      </w:r>
    </w:p>
    <w:p w14:paraId="7289EE72" w14:textId="2C290283" w:rsidR="00AA58FB" w:rsidRDefault="00AA58FB" w:rsidP="004914D1">
      <w:pPr>
        <w:pStyle w:val="Default"/>
        <w:rPr>
          <w:sz w:val="23"/>
          <w:szCs w:val="23"/>
        </w:rPr>
      </w:pPr>
      <w:r>
        <w:rPr>
          <w:sz w:val="23"/>
          <w:szCs w:val="23"/>
        </w:rPr>
        <w:t>Helen Barnard-</w:t>
      </w:r>
      <w:r w:rsidRPr="00AA58FB">
        <w:rPr>
          <w:sz w:val="23"/>
          <w:szCs w:val="23"/>
        </w:rPr>
        <w:t xml:space="preserve"> </w:t>
      </w:r>
      <w:r>
        <w:rPr>
          <w:sz w:val="23"/>
          <w:szCs w:val="23"/>
        </w:rPr>
        <w:t>Committee member</w:t>
      </w:r>
    </w:p>
    <w:p w14:paraId="4FE17E22" w14:textId="02FA8C6C" w:rsidR="00AA58FB" w:rsidRDefault="00AA58FB" w:rsidP="004914D1">
      <w:pPr>
        <w:pStyle w:val="Default"/>
        <w:rPr>
          <w:sz w:val="23"/>
          <w:szCs w:val="23"/>
        </w:rPr>
      </w:pPr>
      <w:r>
        <w:rPr>
          <w:sz w:val="23"/>
          <w:szCs w:val="23"/>
        </w:rPr>
        <w:t>Janet Ruggiero- Committee member</w:t>
      </w:r>
    </w:p>
    <w:p w14:paraId="6B6DC902" w14:textId="453828AA" w:rsidR="00AA58FB" w:rsidRDefault="00AA58FB" w:rsidP="004914D1">
      <w:pPr>
        <w:pStyle w:val="Default"/>
        <w:rPr>
          <w:sz w:val="23"/>
          <w:szCs w:val="23"/>
        </w:rPr>
      </w:pPr>
      <w:r>
        <w:rPr>
          <w:sz w:val="23"/>
          <w:szCs w:val="23"/>
        </w:rPr>
        <w:t>Helen Barnard-</w:t>
      </w:r>
      <w:r w:rsidRPr="00AA58FB">
        <w:rPr>
          <w:sz w:val="23"/>
          <w:szCs w:val="23"/>
        </w:rPr>
        <w:t xml:space="preserve"> </w:t>
      </w:r>
      <w:r>
        <w:rPr>
          <w:sz w:val="23"/>
          <w:szCs w:val="23"/>
        </w:rPr>
        <w:t>Committee member</w:t>
      </w:r>
    </w:p>
    <w:p w14:paraId="272F5889" w14:textId="53E014F3" w:rsidR="00AA58FB" w:rsidRDefault="00AA58FB" w:rsidP="004914D1">
      <w:pPr>
        <w:pStyle w:val="Default"/>
        <w:rPr>
          <w:sz w:val="23"/>
          <w:szCs w:val="23"/>
        </w:rPr>
      </w:pPr>
      <w:r>
        <w:rPr>
          <w:sz w:val="23"/>
          <w:szCs w:val="23"/>
        </w:rPr>
        <w:t xml:space="preserve">Lisa </w:t>
      </w:r>
      <w:proofErr w:type="spellStart"/>
      <w:r>
        <w:rPr>
          <w:sz w:val="23"/>
          <w:szCs w:val="23"/>
        </w:rPr>
        <w:t>Sleven</w:t>
      </w:r>
      <w:proofErr w:type="spellEnd"/>
      <w:r>
        <w:rPr>
          <w:sz w:val="23"/>
          <w:szCs w:val="23"/>
        </w:rPr>
        <w:t>-</w:t>
      </w:r>
      <w:r w:rsidRPr="00AA58FB">
        <w:rPr>
          <w:sz w:val="23"/>
          <w:szCs w:val="23"/>
        </w:rPr>
        <w:t xml:space="preserve"> </w:t>
      </w:r>
      <w:r>
        <w:rPr>
          <w:sz w:val="23"/>
          <w:szCs w:val="23"/>
        </w:rPr>
        <w:t>Committee member</w:t>
      </w:r>
    </w:p>
    <w:p w14:paraId="4D9D43D0" w14:textId="165CE063" w:rsidR="004914D1" w:rsidRDefault="00AA58FB" w:rsidP="004914D1">
      <w:pPr>
        <w:pStyle w:val="Default"/>
        <w:rPr>
          <w:sz w:val="23"/>
          <w:szCs w:val="23"/>
        </w:rPr>
      </w:pPr>
      <w:r>
        <w:rPr>
          <w:sz w:val="23"/>
          <w:szCs w:val="23"/>
        </w:rPr>
        <w:t xml:space="preserve">Amelia </w:t>
      </w:r>
      <w:proofErr w:type="spellStart"/>
      <w:r>
        <w:rPr>
          <w:sz w:val="23"/>
          <w:szCs w:val="23"/>
        </w:rPr>
        <w:t>Ruggierio</w:t>
      </w:r>
      <w:proofErr w:type="spellEnd"/>
      <w:r>
        <w:rPr>
          <w:sz w:val="23"/>
          <w:szCs w:val="23"/>
        </w:rPr>
        <w:t>-</w:t>
      </w:r>
      <w:r w:rsidRPr="00AA58FB">
        <w:rPr>
          <w:sz w:val="23"/>
          <w:szCs w:val="23"/>
        </w:rPr>
        <w:t xml:space="preserve"> </w:t>
      </w:r>
      <w:r>
        <w:rPr>
          <w:sz w:val="23"/>
          <w:szCs w:val="23"/>
        </w:rPr>
        <w:t>Committee member</w:t>
      </w:r>
    </w:p>
    <w:p w14:paraId="253F512A" w14:textId="77777777" w:rsidR="006E4EA5" w:rsidRDefault="006E4EA5" w:rsidP="004914D1">
      <w:pPr>
        <w:pStyle w:val="Default"/>
        <w:rPr>
          <w:sz w:val="23"/>
          <w:szCs w:val="23"/>
        </w:rPr>
      </w:pPr>
      <w:r>
        <w:rPr>
          <w:sz w:val="23"/>
          <w:szCs w:val="23"/>
        </w:rPr>
        <w:t>Jane Bailey - Committee member</w:t>
      </w:r>
    </w:p>
    <w:p w14:paraId="0919807E" w14:textId="0A0C32DA" w:rsidR="006E4EA5" w:rsidRDefault="006E4EA5" w:rsidP="004914D1">
      <w:pPr>
        <w:pStyle w:val="Default"/>
        <w:rPr>
          <w:sz w:val="23"/>
          <w:szCs w:val="23"/>
        </w:rPr>
      </w:pPr>
      <w:r>
        <w:rPr>
          <w:sz w:val="23"/>
          <w:szCs w:val="23"/>
        </w:rPr>
        <w:t>Carolyne Ryan (returning) – Committee member</w:t>
      </w:r>
    </w:p>
    <w:p w14:paraId="11078AB3" w14:textId="737B9A60" w:rsidR="00785AF1" w:rsidRDefault="00785AF1" w:rsidP="004914D1">
      <w:pPr>
        <w:pStyle w:val="Default"/>
        <w:rPr>
          <w:sz w:val="23"/>
          <w:szCs w:val="23"/>
        </w:rPr>
      </w:pPr>
      <w:r>
        <w:rPr>
          <w:sz w:val="23"/>
          <w:szCs w:val="23"/>
        </w:rPr>
        <w:t>Ronald Carey – Committee member</w:t>
      </w:r>
    </w:p>
    <w:p w14:paraId="645B88D2" w14:textId="269CD9F9" w:rsidR="00F651C1" w:rsidRDefault="00F651C1" w:rsidP="004914D1">
      <w:pPr>
        <w:pStyle w:val="Default"/>
        <w:rPr>
          <w:sz w:val="23"/>
          <w:szCs w:val="23"/>
        </w:rPr>
      </w:pPr>
    </w:p>
    <w:p w14:paraId="26E3E832" w14:textId="77777777" w:rsidR="00F651C1" w:rsidRDefault="00F651C1" w:rsidP="004914D1">
      <w:pPr>
        <w:pStyle w:val="Default"/>
        <w:rPr>
          <w:sz w:val="23"/>
          <w:szCs w:val="23"/>
        </w:rPr>
      </w:pPr>
    </w:p>
    <w:p w14:paraId="32631926" w14:textId="77777777" w:rsidR="004914D1" w:rsidRDefault="004914D1" w:rsidP="004914D1">
      <w:pPr>
        <w:pStyle w:val="Default"/>
        <w:rPr>
          <w:sz w:val="23"/>
          <w:szCs w:val="23"/>
        </w:rPr>
      </w:pPr>
    </w:p>
    <w:p w14:paraId="1EC88333" w14:textId="77777777" w:rsidR="004914D1" w:rsidRDefault="00DD180F" w:rsidP="004914D1">
      <w:pPr>
        <w:pStyle w:val="Default"/>
        <w:rPr>
          <w:sz w:val="23"/>
          <w:szCs w:val="23"/>
        </w:rPr>
      </w:pPr>
      <w:r>
        <w:rPr>
          <w:sz w:val="23"/>
          <w:szCs w:val="23"/>
        </w:rPr>
        <w:t>8</w:t>
      </w:r>
      <w:r w:rsidR="004914D1">
        <w:rPr>
          <w:sz w:val="23"/>
          <w:szCs w:val="23"/>
        </w:rPr>
        <w:t>.</w:t>
      </w:r>
      <w:r w:rsidR="004914D1">
        <w:rPr>
          <w:rFonts w:ascii="Arial" w:hAnsi="Arial" w:cs="Arial"/>
          <w:sz w:val="23"/>
          <w:szCs w:val="23"/>
        </w:rPr>
        <w:t xml:space="preserve"> </w:t>
      </w:r>
      <w:r w:rsidR="004914D1" w:rsidRPr="00165858">
        <w:rPr>
          <w:b/>
          <w:sz w:val="23"/>
          <w:szCs w:val="23"/>
        </w:rPr>
        <w:t>Vote of thanks to outgoing executive committee members</w:t>
      </w:r>
      <w:r w:rsidR="004914D1">
        <w:rPr>
          <w:sz w:val="23"/>
          <w:szCs w:val="23"/>
        </w:rPr>
        <w:t xml:space="preserve"> </w:t>
      </w:r>
    </w:p>
    <w:p w14:paraId="0D5DFE71" w14:textId="77777777" w:rsidR="004914D1" w:rsidRDefault="004914D1" w:rsidP="004914D1">
      <w:pPr>
        <w:pStyle w:val="Default"/>
        <w:rPr>
          <w:sz w:val="23"/>
          <w:szCs w:val="23"/>
        </w:rPr>
      </w:pPr>
    </w:p>
    <w:p w14:paraId="69F6F064" w14:textId="4430AD43" w:rsidR="004914D1" w:rsidRDefault="006E4EA5" w:rsidP="004914D1">
      <w:pPr>
        <w:pStyle w:val="Default"/>
        <w:rPr>
          <w:sz w:val="23"/>
          <w:szCs w:val="23"/>
        </w:rPr>
      </w:pPr>
      <w:r>
        <w:rPr>
          <w:sz w:val="23"/>
          <w:szCs w:val="23"/>
        </w:rPr>
        <w:t>Maddie</w:t>
      </w:r>
      <w:r w:rsidR="00F651C1">
        <w:rPr>
          <w:sz w:val="23"/>
          <w:szCs w:val="23"/>
        </w:rPr>
        <w:t xml:space="preserve"> </w:t>
      </w:r>
      <w:proofErr w:type="gramStart"/>
      <w:r w:rsidR="00F651C1">
        <w:rPr>
          <w:sz w:val="23"/>
          <w:szCs w:val="23"/>
        </w:rPr>
        <w:t xml:space="preserve">Reichstein </w:t>
      </w:r>
      <w:r>
        <w:rPr>
          <w:sz w:val="23"/>
          <w:szCs w:val="23"/>
        </w:rPr>
        <w:t xml:space="preserve"> and</w:t>
      </w:r>
      <w:proofErr w:type="gramEnd"/>
      <w:r>
        <w:rPr>
          <w:sz w:val="23"/>
          <w:szCs w:val="23"/>
        </w:rPr>
        <w:t xml:space="preserve"> Paris</w:t>
      </w:r>
      <w:r w:rsidR="00F651C1">
        <w:rPr>
          <w:sz w:val="23"/>
          <w:szCs w:val="23"/>
        </w:rPr>
        <w:t xml:space="preserve"> Caldwell</w:t>
      </w:r>
    </w:p>
    <w:p w14:paraId="41712723" w14:textId="6402EAB8" w:rsidR="00165858" w:rsidRDefault="00165858" w:rsidP="004914D1">
      <w:pPr>
        <w:pStyle w:val="Default"/>
        <w:rPr>
          <w:sz w:val="23"/>
          <w:szCs w:val="23"/>
        </w:rPr>
      </w:pPr>
      <w:r>
        <w:rPr>
          <w:sz w:val="23"/>
          <w:szCs w:val="23"/>
        </w:rPr>
        <w:t>Maddie will work remotely to</w:t>
      </w:r>
      <w:r w:rsidR="00AA58FB">
        <w:rPr>
          <w:sz w:val="23"/>
          <w:szCs w:val="23"/>
        </w:rPr>
        <w:t xml:space="preserve"> </w:t>
      </w:r>
      <w:proofErr w:type="gramStart"/>
      <w:r w:rsidR="00AA58FB">
        <w:rPr>
          <w:sz w:val="23"/>
          <w:szCs w:val="23"/>
        </w:rPr>
        <w:t xml:space="preserve">manage </w:t>
      </w:r>
      <w:r>
        <w:rPr>
          <w:sz w:val="23"/>
          <w:szCs w:val="23"/>
        </w:rPr>
        <w:t xml:space="preserve"> the</w:t>
      </w:r>
      <w:proofErr w:type="gramEnd"/>
      <w:r>
        <w:rPr>
          <w:sz w:val="23"/>
          <w:szCs w:val="23"/>
        </w:rPr>
        <w:t xml:space="preserve"> D2D website with the assistance of an understudy.</w:t>
      </w:r>
    </w:p>
    <w:p w14:paraId="5EF3865C" w14:textId="26D06B00" w:rsidR="00AA58FB" w:rsidRDefault="00AA58FB" w:rsidP="004914D1">
      <w:pPr>
        <w:pStyle w:val="Default"/>
        <w:rPr>
          <w:sz w:val="23"/>
          <w:szCs w:val="23"/>
        </w:rPr>
      </w:pPr>
      <w:r>
        <w:rPr>
          <w:sz w:val="23"/>
          <w:szCs w:val="23"/>
        </w:rPr>
        <w:t>She has also offered to pay for WIX</w:t>
      </w:r>
    </w:p>
    <w:p w14:paraId="233B2388" w14:textId="77777777" w:rsidR="004914D1" w:rsidRDefault="004914D1" w:rsidP="004914D1">
      <w:pPr>
        <w:pStyle w:val="Default"/>
        <w:rPr>
          <w:sz w:val="23"/>
          <w:szCs w:val="23"/>
        </w:rPr>
      </w:pPr>
    </w:p>
    <w:p w14:paraId="2ECECBA9" w14:textId="77777777" w:rsidR="004914D1" w:rsidRDefault="00DD180F" w:rsidP="004914D1">
      <w:pPr>
        <w:pStyle w:val="Default"/>
        <w:rPr>
          <w:sz w:val="23"/>
          <w:szCs w:val="23"/>
        </w:rPr>
      </w:pPr>
      <w:r>
        <w:rPr>
          <w:sz w:val="23"/>
          <w:szCs w:val="23"/>
        </w:rPr>
        <w:t>9</w:t>
      </w:r>
      <w:r w:rsidR="004914D1">
        <w:rPr>
          <w:sz w:val="23"/>
          <w:szCs w:val="23"/>
        </w:rPr>
        <w:t>.</w:t>
      </w:r>
      <w:r w:rsidR="004914D1">
        <w:rPr>
          <w:rFonts w:ascii="Arial" w:hAnsi="Arial" w:cs="Arial"/>
          <w:sz w:val="23"/>
          <w:szCs w:val="23"/>
        </w:rPr>
        <w:t xml:space="preserve"> </w:t>
      </w:r>
      <w:r w:rsidRPr="00165858">
        <w:rPr>
          <w:b/>
          <w:sz w:val="23"/>
          <w:szCs w:val="23"/>
        </w:rPr>
        <w:t>AOB</w:t>
      </w:r>
      <w:r w:rsidR="004914D1" w:rsidRPr="00165858">
        <w:rPr>
          <w:b/>
          <w:sz w:val="23"/>
          <w:szCs w:val="23"/>
        </w:rPr>
        <w:t xml:space="preserve"> </w:t>
      </w:r>
    </w:p>
    <w:p w14:paraId="4E67CF29" w14:textId="77777777" w:rsidR="00517E10" w:rsidRDefault="00517E10" w:rsidP="00B35099">
      <w:pPr>
        <w:spacing w:line="240" w:lineRule="auto"/>
        <w:rPr>
          <w:b/>
          <w:sz w:val="18"/>
        </w:rPr>
      </w:pPr>
    </w:p>
    <w:p w14:paraId="7F833DA5" w14:textId="77777777" w:rsidR="004914D1" w:rsidRDefault="004914D1" w:rsidP="004914D1">
      <w:pPr>
        <w:pStyle w:val="Default"/>
        <w:rPr>
          <w:sz w:val="23"/>
          <w:szCs w:val="23"/>
        </w:rPr>
      </w:pPr>
      <w:r>
        <w:rPr>
          <w:sz w:val="23"/>
          <w:szCs w:val="23"/>
        </w:rPr>
        <w:t>Close of meeting</w:t>
      </w:r>
      <w:r w:rsidR="005C22D8">
        <w:rPr>
          <w:sz w:val="23"/>
          <w:szCs w:val="23"/>
        </w:rPr>
        <w:t xml:space="preserve"> 7.44pm</w:t>
      </w:r>
    </w:p>
    <w:p w14:paraId="68E0D667" w14:textId="77777777" w:rsidR="004914D1" w:rsidRDefault="004914D1" w:rsidP="00B35099">
      <w:pPr>
        <w:spacing w:line="240" w:lineRule="auto"/>
        <w:rPr>
          <w:b/>
          <w:sz w:val="18"/>
        </w:rPr>
      </w:pPr>
    </w:p>
    <w:p w14:paraId="148E2A2D" w14:textId="77777777" w:rsidR="00A13F49" w:rsidRDefault="00A13F49" w:rsidP="00B35099">
      <w:pPr>
        <w:spacing w:line="240" w:lineRule="auto"/>
        <w:rPr>
          <w:b/>
          <w:sz w:val="18"/>
        </w:rPr>
      </w:pPr>
    </w:p>
    <w:p w14:paraId="2CF4C462" w14:textId="77777777" w:rsidR="00A13F49" w:rsidRDefault="00A13F49" w:rsidP="00B35099">
      <w:pPr>
        <w:spacing w:line="240" w:lineRule="auto"/>
        <w:rPr>
          <w:b/>
          <w:sz w:val="18"/>
        </w:rPr>
      </w:pPr>
    </w:p>
    <w:p w14:paraId="451EBABE" w14:textId="77777777" w:rsidR="00A13F49" w:rsidRDefault="00A13F49" w:rsidP="00B35099">
      <w:pPr>
        <w:spacing w:line="240" w:lineRule="auto"/>
        <w:rPr>
          <w:b/>
          <w:sz w:val="18"/>
        </w:rPr>
      </w:pPr>
    </w:p>
    <w:p w14:paraId="46EEEE61" w14:textId="77777777" w:rsidR="00A13F49" w:rsidRDefault="00A13F49" w:rsidP="00B35099">
      <w:pPr>
        <w:spacing w:line="240" w:lineRule="auto"/>
        <w:rPr>
          <w:b/>
          <w:sz w:val="18"/>
        </w:rPr>
      </w:pPr>
    </w:p>
    <w:p w14:paraId="573BD388" w14:textId="77777777" w:rsidR="00A13F49" w:rsidRDefault="00A13F49" w:rsidP="00B35099">
      <w:pPr>
        <w:spacing w:line="240" w:lineRule="auto"/>
        <w:rPr>
          <w:b/>
          <w:sz w:val="18"/>
        </w:rPr>
      </w:pPr>
    </w:p>
    <w:p w14:paraId="2D2EEF82" w14:textId="77777777" w:rsidR="00A13F49" w:rsidRDefault="00A13F49" w:rsidP="00B35099">
      <w:pPr>
        <w:spacing w:line="240" w:lineRule="auto"/>
        <w:rPr>
          <w:b/>
          <w:sz w:val="18"/>
        </w:rPr>
      </w:pPr>
    </w:p>
    <w:p w14:paraId="7CA725AA" w14:textId="77777777" w:rsidR="00A13F49" w:rsidRDefault="00A13F49" w:rsidP="00B35099">
      <w:pPr>
        <w:spacing w:line="240" w:lineRule="auto"/>
        <w:rPr>
          <w:b/>
          <w:sz w:val="18"/>
        </w:rPr>
      </w:pPr>
    </w:p>
    <w:p w14:paraId="335CE9FD" w14:textId="77777777" w:rsidR="00A13F49" w:rsidRDefault="00A13F49" w:rsidP="00B35099">
      <w:pPr>
        <w:spacing w:line="240" w:lineRule="auto"/>
        <w:rPr>
          <w:b/>
          <w:sz w:val="18"/>
        </w:rPr>
      </w:pPr>
    </w:p>
    <w:p w14:paraId="0E8952E0" w14:textId="77777777" w:rsidR="00A13F49" w:rsidRDefault="00A13F49" w:rsidP="00B35099">
      <w:pPr>
        <w:spacing w:line="240" w:lineRule="auto"/>
        <w:rPr>
          <w:b/>
          <w:sz w:val="18"/>
        </w:rPr>
      </w:pPr>
    </w:p>
    <w:p w14:paraId="453D052F" w14:textId="77777777" w:rsidR="00A13F49" w:rsidRDefault="00A13F49" w:rsidP="00B35099">
      <w:pPr>
        <w:spacing w:line="240" w:lineRule="auto"/>
        <w:rPr>
          <w:b/>
          <w:sz w:val="18"/>
        </w:rPr>
      </w:pPr>
    </w:p>
    <w:p w14:paraId="50FCC38D" w14:textId="77777777" w:rsidR="00A13F49" w:rsidRDefault="00A13F49" w:rsidP="00B35099">
      <w:pPr>
        <w:spacing w:line="240" w:lineRule="auto"/>
        <w:rPr>
          <w:b/>
          <w:sz w:val="18"/>
        </w:rPr>
      </w:pPr>
    </w:p>
    <w:p w14:paraId="0BE6CC25" w14:textId="77777777" w:rsidR="00A13F49" w:rsidRDefault="00A13F49" w:rsidP="00B35099">
      <w:pPr>
        <w:spacing w:line="240" w:lineRule="auto"/>
        <w:rPr>
          <w:b/>
          <w:sz w:val="18"/>
        </w:rPr>
      </w:pPr>
    </w:p>
    <w:p w14:paraId="30326BB4" w14:textId="77777777" w:rsidR="00A13F49" w:rsidRDefault="00A13F49" w:rsidP="00B35099">
      <w:pPr>
        <w:spacing w:line="240" w:lineRule="auto"/>
        <w:rPr>
          <w:b/>
          <w:sz w:val="18"/>
        </w:rPr>
      </w:pPr>
    </w:p>
    <w:p w14:paraId="195A9E14" w14:textId="77777777" w:rsidR="00A13F49" w:rsidRDefault="00A13F49" w:rsidP="00B35099">
      <w:pPr>
        <w:spacing w:line="240" w:lineRule="auto"/>
        <w:rPr>
          <w:b/>
          <w:sz w:val="18"/>
        </w:rPr>
      </w:pPr>
    </w:p>
    <w:p w14:paraId="446F15E5" w14:textId="77777777" w:rsidR="00A13F49" w:rsidRDefault="00A13F49" w:rsidP="00B35099">
      <w:pPr>
        <w:spacing w:line="240" w:lineRule="auto"/>
        <w:rPr>
          <w:b/>
          <w:sz w:val="18"/>
        </w:rPr>
      </w:pPr>
    </w:p>
    <w:p w14:paraId="74A7C79B" w14:textId="77777777" w:rsidR="00A13F49" w:rsidRDefault="00A13F49" w:rsidP="00B35099">
      <w:pPr>
        <w:spacing w:line="240" w:lineRule="auto"/>
        <w:rPr>
          <w:b/>
          <w:sz w:val="18"/>
        </w:rPr>
      </w:pPr>
    </w:p>
    <w:p w14:paraId="63A18835" w14:textId="77777777" w:rsidR="00A13F49" w:rsidRDefault="00A13F49" w:rsidP="00B35099">
      <w:pPr>
        <w:spacing w:line="240" w:lineRule="auto"/>
        <w:rPr>
          <w:b/>
          <w:sz w:val="18"/>
        </w:rPr>
      </w:pPr>
    </w:p>
    <w:p w14:paraId="46F33FAE" w14:textId="77777777" w:rsidR="00A13F49" w:rsidRDefault="00A13F49" w:rsidP="00B35099">
      <w:pPr>
        <w:spacing w:line="240" w:lineRule="auto"/>
        <w:rPr>
          <w:b/>
          <w:sz w:val="18"/>
        </w:rPr>
      </w:pPr>
    </w:p>
    <w:p w14:paraId="7CDEDBA9" w14:textId="77777777" w:rsidR="00A13F49" w:rsidRDefault="00A13F49" w:rsidP="00A13F49">
      <w:pPr>
        <w:rPr>
          <w:b/>
          <w:bCs/>
          <w:sz w:val="36"/>
          <w:szCs w:val="36"/>
        </w:rPr>
      </w:pPr>
      <w:r w:rsidRPr="00E034C2">
        <w:rPr>
          <w:b/>
          <w:bCs/>
          <w:sz w:val="36"/>
          <w:szCs w:val="36"/>
        </w:rPr>
        <w:t xml:space="preserve">Treasurers Report </w:t>
      </w:r>
      <w:r>
        <w:rPr>
          <w:b/>
          <w:bCs/>
          <w:sz w:val="36"/>
          <w:szCs w:val="36"/>
        </w:rPr>
        <w:t>to 30 June 2020</w:t>
      </w:r>
      <w:r w:rsidRPr="00E034C2">
        <w:rPr>
          <w:b/>
          <w:bCs/>
          <w:sz w:val="36"/>
          <w:szCs w:val="36"/>
        </w:rPr>
        <w:t xml:space="preserve"> – Dare2Dream</w:t>
      </w:r>
      <w:r>
        <w:rPr>
          <w:b/>
          <w:bCs/>
          <w:sz w:val="36"/>
          <w:szCs w:val="36"/>
        </w:rPr>
        <w:t xml:space="preserve"> </w:t>
      </w:r>
    </w:p>
    <w:p w14:paraId="0C9DE05A" w14:textId="77777777" w:rsidR="00A13F49" w:rsidRDefault="00A13F49" w:rsidP="00A13F49">
      <w:pPr>
        <w:rPr>
          <w:b/>
          <w:bCs/>
          <w:sz w:val="28"/>
          <w:szCs w:val="28"/>
        </w:rPr>
      </w:pPr>
    </w:p>
    <w:p w14:paraId="1FB49D36" w14:textId="77777777" w:rsidR="00A13F49" w:rsidRPr="00500CE5" w:rsidRDefault="00A13F49" w:rsidP="00A13F49">
      <w:pPr>
        <w:pStyle w:val="ListParagraph"/>
        <w:numPr>
          <w:ilvl w:val="0"/>
          <w:numId w:val="11"/>
        </w:numPr>
        <w:rPr>
          <w:b/>
          <w:bCs/>
          <w:sz w:val="28"/>
          <w:szCs w:val="28"/>
        </w:rPr>
      </w:pPr>
      <w:r w:rsidRPr="00500CE5">
        <w:rPr>
          <w:b/>
          <w:bCs/>
          <w:sz w:val="28"/>
          <w:szCs w:val="28"/>
        </w:rPr>
        <w:t>Profit and Loss Summary</w:t>
      </w:r>
    </w:p>
    <w:p w14:paraId="6EFFE327" w14:textId="77777777" w:rsidR="00A13F49" w:rsidRPr="00AA4D35" w:rsidRDefault="00A13F49" w:rsidP="00A13F49">
      <w:pPr>
        <w:ind w:firstLine="360"/>
        <w:rPr>
          <w:sz w:val="24"/>
          <w:szCs w:val="24"/>
        </w:rPr>
      </w:pPr>
      <w:r w:rsidRPr="00AA4D35">
        <w:rPr>
          <w:sz w:val="24"/>
          <w:szCs w:val="24"/>
        </w:rPr>
        <w:t xml:space="preserve">The report is as at </w:t>
      </w:r>
      <w:r>
        <w:rPr>
          <w:sz w:val="24"/>
          <w:szCs w:val="24"/>
        </w:rPr>
        <w:t>30 June 2020</w:t>
      </w:r>
      <w:r w:rsidRPr="00AA4D35">
        <w:rPr>
          <w:sz w:val="24"/>
          <w:szCs w:val="24"/>
        </w:rPr>
        <w:t>.</w:t>
      </w:r>
    </w:p>
    <w:p w14:paraId="69BA3465" w14:textId="77777777" w:rsidR="00A13F49" w:rsidRPr="00D13EBE" w:rsidRDefault="00A13F49" w:rsidP="00A13F49">
      <w:pPr>
        <w:pStyle w:val="ListParagraph"/>
        <w:numPr>
          <w:ilvl w:val="0"/>
          <w:numId w:val="10"/>
        </w:numPr>
        <w:rPr>
          <w:sz w:val="24"/>
          <w:szCs w:val="24"/>
        </w:rPr>
      </w:pPr>
      <w:r w:rsidRPr="00D13EBE">
        <w:rPr>
          <w:sz w:val="24"/>
          <w:szCs w:val="24"/>
        </w:rPr>
        <w:t>Income for the 2019/2020 financial year was $38697 compared to $65,160 in 2018/2019</w:t>
      </w:r>
      <w:r>
        <w:rPr>
          <w:sz w:val="24"/>
          <w:szCs w:val="24"/>
        </w:rPr>
        <w:t>. Almost 50% down on 2018/2019.</w:t>
      </w:r>
    </w:p>
    <w:p w14:paraId="2778EFD1" w14:textId="77777777" w:rsidR="00A13F49" w:rsidRPr="00D13EBE" w:rsidRDefault="00A13F49" w:rsidP="00A13F49">
      <w:pPr>
        <w:pStyle w:val="ListParagraph"/>
        <w:numPr>
          <w:ilvl w:val="0"/>
          <w:numId w:val="10"/>
        </w:numPr>
        <w:rPr>
          <w:sz w:val="24"/>
          <w:szCs w:val="24"/>
        </w:rPr>
      </w:pPr>
      <w:r w:rsidRPr="00D13EBE">
        <w:rPr>
          <w:sz w:val="24"/>
          <w:szCs w:val="24"/>
        </w:rPr>
        <w:t>Expenses Income for the 2019/2020 financial year was $</w:t>
      </w:r>
      <w:r>
        <w:rPr>
          <w:sz w:val="24"/>
          <w:szCs w:val="24"/>
        </w:rPr>
        <w:t>46139</w:t>
      </w:r>
      <w:r w:rsidRPr="00D13EBE">
        <w:rPr>
          <w:sz w:val="24"/>
          <w:szCs w:val="24"/>
        </w:rPr>
        <w:t xml:space="preserve"> compared to $</w:t>
      </w:r>
      <w:r>
        <w:rPr>
          <w:sz w:val="24"/>
          <w:szCs w:val="24"/>
        </w:rPr>
        <w:t>39287</w:t>
      </w:r>
      <w:r w:rsidRPr="00D13EBE">
        <w:rPr>
          <w:sz w:val="24"/>
          <w:szCs w:val="24"/>
        </w:rPr>
        <w:t xml:space="preserve"> in 2018/2019</w:t>
      </w:r>
      <w:r>
        <w:rPr>
          <w:sz w:val="24"/>
          <w:szCs w:val="24"/>
        </w:rPr>
        <w:t>. Almost 18% up on 2018/2019.</w:t>
      </w:r>
    </w:p>
    <w:p w14:paraId="6594F8B2" w14:textId="77777777" w:rsidR="00A13F49" w:rsidRDefault="00A13F49" w:rsidP="00A13F49">
      <w:pPr>
        <w:pStyle w:val="ListParagraph"/>
        <w:numPr>
          <w:ilvl w:val="0"/>
          <w:numId w:val="10"/>
        </w:numPr>
        <w:rPr>
          <w:b/>
          <w:bCs/>
          <w:color w:val="FF0000"/>
          <w:sz w:val="24"/>
          <w:szCs w:val="24"/>
        </w:rPr>
      </w:pPr>
      <w:r>
        <w:rPr>
          <w:b/>
          <w:bCs/>
          <w:color w:val="FF0000"/>
          <w:sz w:val="24"/>
          <w:szCs w:val="24"/>
        </w:rPr>
        <w:t xml:space="preserve">2019/20 saw an </w:t>
      </w:r>
      <w:r w:rsidRPr="00500CE5">
        <w:rPr>
          <w:b/>
          <w:bCs/>
          <w:color w:val="FF0000"/>
          <w:sz w:val="24"/>
          <w:szCs w:val="24"/>
        </w:rPr>
        <w:t xml:space="preserve">Operating </w:t>
      </w:r>
      <w:r>
        <w:rPr>
          <w:b/>
          <w:bCs/>
          <w:color w:val="FF0000"/>
          <w:sz w:val="24"/>
          <w:szCs w:val="24"/>
        </w:rPr>
        <w:t>loss</w:t>
      </w:r>
      <w:r w:rsidRPr="00500CE5">
        <w:rPr>
          <w:b/>
          <w:bCs/>
          <w:color w:val="FF0000"/>
          <w:sz w:val="24"/>
          <w:szCs w:val="24"/>
        </w:rPr>
        <w:t xml:space="preserve"> of $7442 compared to a surplus of $25,874 in 2018/19</w:t>
      </w:r>
      <w:r>
        <w:rPr>
          <w:b/>
          <w:bCs/>
          <w:color w:val="FF0000"/>
          <w:sz w:val="24"/>
          <w:szCs w:val="24"/>
        </w:rPr>
        <w:t>.</w:t>
      </w:r>
    </w:p>
    <w:p w14:paraId="1F15A15A" w14:textId="77777777" w:rsidR="00A13F49" w:rsidRPr="00500CE5" w:rsidRDefault="00A13F49" w:rsidP="00A13F49">
      <w:pPr>
        <w:pStyle w:val="ListParagraph"/>
        <w:rPr>
          <w:b/>
          <w:bCs/>
          <w:color w:val="FF0000"/>
          <w:sz w:val="24"/>
          <w:szCs w:val="24"/>
        </w:rPr>
      </w:pPr>
    </w:p>
    <w:p w14:paraId="1BDBC7A0" w14:textId="77777777" w:rsidR="00A13F49" w:rsidRDefault="00A13F49" w:rsidP="00A13F49">
      <w:pPr>
        <w:pStyle w:val="ListParagraph"/>
        <w:numPr>
          <w:ilvl w:val="0"/>
          <w:numId w:val="11"/>
        </w:numPr>
        <w:rPr>
          <w:b/>
          <w:bCs/>
          <w:sz w:val="28"/>
          <w:szCs w:val="28"/>
        </w:rPr>
      </w:pPr>
      <w:r w:rsidRPr="00F3360D">
        <w:rPr>
          <w:b/>
          <w:bCs/>
          <w:sz w:val="28"/>
          <w:szCs w:val="28"/>
        </w:rPr>
        <w:t>Balance Sheet as at Sep 2019</w:t>
      </w:r>
    </w:p>
    <w:p w14:paraId="5985F501" w14:textId="77777777" w:rsidR="00A13F49" w:rsidRDefault="00A13F49" w:rsidP="00A13F49">
      <w:pPr>
        <w:pStyle w:val="ListParagraph"/>
        <w:ind w:left="502"/>
        <w:rPr>
          <w:sz w:val="24"/>
          <w:szCs w:val="24"/>
        </w:rPr>
      </w:pPr>
    </w:p>
    <w:p w14:paraId="031503D4" w14:textId="77777777" w:rsidR="00A13F49" w:rsidRDefault="00A13F49" w:rsidP="00A13F49">
      <w:pPr>
        <w:pStyle w:val="ListParagraph"/>
        <w:numPr>
          <w:ilvl w:val="0"/>
          <w:numId w:val="12"/>
        </w:numPr>
        <w:rPr>
          <w:sz w:val="24"/>
          <w:szCs w:val="24"/>
        </w:rPr>
      </w:pPr>
      <w:r w:rsidRPr="00F3360D">
        <w:rPr>
          <w:b/>
          <w:bCs/>
          <w:color w:val="FF0000"/>
          <w:sz w:val="24"/>
          <w:szCs w:val="24"/>
        </w:rPr>
        <w:t>Total equity</w:t>
      </w:r>
      <w:r w:rsidRPr="00F3360D">
        <w:rPr>
          <w:color w:val="FF0000"/>
          <w:sz w:val="24"/>
          <w:szCs w:val="24"/>
        </w:rPr>
        <w:t xml:space="preserve"> </w:t>
      </w:r>
      <w:r w:rsidRPr="00F3360D">
        <w:rPr>
          <w:b/>
          <w:bCs/>
          <w:color w:val="FF0000"/>
          <w:sz w:val="24"/>
          <w:szCs w:val="24"/>
        </w:rPr>
        <w:t>as at 30 June 2020</w:t>
      </w:r>
      <w:r w:rsidRPr="00F3360D">
        <w:rPr>
          <w:sz w:val="24"/>
          <w:szCs w:val="24"/>
        </w:rPr>
        <w:t xml:space="preserve"> </w:t>
      </w:r>
      <w:r w:rsidRPr="00F3360D">
        <w:rPr>
          <w:b/>
          <w:bCs/>
          <w:color w:val="FF0000"/>
          <w:sz w:val="24"/>
          <w:szCs w:val="24"/>
        </w:rPr>
        <w:t>was $112,119</w:t>
      </w:r>
      <w:r w:rsidRPr="00F3360D">
        <w:rPr>
          <w:color w:val="FF0000"/>
          <w:sz w:val="24"/>
          <w:szCs w:val="24"/>
        </w:rPr>
        <w:t xml:space="preserve"> </w:t>
      </w:r>
      <w:r w:rsidRPr="00F3360D">
        <w:rPr>
          <w:sz w:val="24"/>
          <w:szCs w:val="24"/>
        </w:rPr>
        <w:t xml:space="preserve">compared to $119,856 as at 30 June </w:t>
      </w:r>
      <w:proofErr w:type="gramStart"/>
      <w:r w:rsidRPr="00F3360D">
        <w:rPr>
          <w:sz w:val="24"/>
          <w:szCs w:val="24"/>
        </w:rPr>
        <w:t>2020 .</w:t>
      </w:r>
      <w:proofErr w:type="gramEnd"/>
      <w:r w:rsidRPr="00F3360D">
        <w:rPr>
          <w:sz w:val="24"/>
          <w:szCs w:val="24"/>
        </w:rPr>
        <w:t xml:space="preserve"> </w:t>
      </w:r>
    </w:p>
    <w:p w14:paraId="58409509" w14:textId="77777777" w:rsidR="00A13F49" w:rsidRPr="00F3360D" w:rsidRDefault="00A13F49" w:rsidP="00A13F49">
      <w:pPr>
        <w:pStyle w:val="ListParagraph"/>
        <w:ind w:left="862"/>
        <w:rPr>
          <w:sz w:val="24"/>
          <w:szCs w:val="24"/>
        </w:rPr>
      </w:pPr>
    </w:p>
    <w:p w14:paraId="40A25CE1" w14:textId="77777777" w:rsidR="00A13F49" w:rsidRPr="00F3360D" w:rsidRDefault="00A13F49" w:rsidP="00A13F49">
      <w:pPr>
        <w:pStyle w:val="ListParagraph"/>
        <w:numPr>
          <w:ilvl w:val="0"/>
          <w:numId w:val="11"/>
        </w:numPr>
        <w:rPr>
          <w:b/>
          <w:bCs/>
          <w:sz w:val="28"/>
          <w:szCs w:val="28"/>
        </w:rPr>
      </w:pPr>
      <w:r>
        <w:rPr>
          <w:b/>
          <w:bCs/>
          <w:sz w:val="28"/>
          <w:szCs w:val="28"/>
        </w:rPr>
        <w:t>Comments</w:t>
      </w:r>
    </w:p>
    <w:p w14:paraId="2FD1EFB8" w14:textId="77777777" w:rsidR="00A13F49" w:rsidRDefault="00A13F49" w:rsidP="00A13F49">
      <w:pPr>
        <w:pStyle w:val="ListParagraph"/>
        <w:ind w:left="502"/>
        <w:rPr>
          <w:sz w:val="24"/>
          <w:szCs w:val="24"/>
        </w:rPr>
      </w:pPr>
    </w:p>
    <w:p w14:paraId="23E6205D" w14:textId="77777777" w:rsidR="00A13F49" w:rsidRDefault="00A13F49" w:rsidP="00A13F49">
      <w:pPr>
        <w:pStyle w:val="ListParagraph"/>
        <w:numPr>
          <w:ilvl w:val="0"/>
          <w:numId w:val="12"/>
        </w:numPr>
        <w:rPr>
          <w:sz w:val="24"/>
          <w:szCs w:val="24"/>
        </w:rPr>
      </w:pPr>
      <w:r>
        <w:rPr>
          <w:sz w:val="24"/>
          <w:szCs w:val="24"/>
        </w:rPr>
        <w:lastRenderedPageBreak/>
        <w:t xml:space="preserve">For the first time Travelling costs of </w:t>
      </w:r>
      <w:proofErr w:type="gramStart"/>
      <w:r>
        <w:rPr>
          <w:sz w:val="24"/>
          <w:szCs w:val="24"/>
        </w:rPr>
        <w:t>committee  to</w:t>
      </w:r>
      <w:proofErr w:type="gramEnd"/>
      <w:r>
        <w:rPr>
          <w:sz w:val="24"/>
          <w:szCs w:val="24"/>
        </w:rPr>
        <w:t xml:space="preserve"> India for tax deductions for participants and offset against sponsorship. In future travelling costs will need to be paid into the Dare2Dream account and all costs paid direct to airlines etc.</w:t>
      </w:r>
    </w:p>
    <w:p w14:paraId="4E74644E" w14:textId="77777777" w:rsidR="00A13F49" w:rsidRDefault="00A13F49" w:rsidP="00A13F49">
      <w:pPr>
        <w:pStyle w:val="ListParagraph"/>
        <w:numPr>
          <w:ilvl w:val="0"/>
          <w:numId w:val="12"/>
        </w:numPr>
        <w:rPr>
          <w:sz w:val="24"/>
          <w:szCs w:val="24"/>
        </w:rPr>
      </w:pPr>
      <w:r>
        <w:rPr>
          <w:sz w:val="24"/>
          <w:szCs w:val="24"/>
        </w:rPr>
        <w:t>Hence Donations receipts and Sponsorship expense accounts in 19/20 are higher than normal by around $10,000.</w:t>
      </w:r>
    </w:p>
    <w:p w14:paraId="6238D9FA" w14:textId="77777777" w:rsidR="00A13F49" w:rsidRDefault="00A13F49" w:rsidP="00A13F49">
      <w:pPr>
        <w:pStyle w:val="ListParagraph"/>
        <w:numPr>
          <w:ilvl w:val="0"/>
          <w:numId w:val="12"/>
        </w:numPr>
        <w:rPr>
          <w:sz w:val="24"/>
          <w:szCs w:val="24"/>
        </w:rPr>
      </w:pPr>
      <w:r>
        <w:rPr>
          <w:sz w:val="24"/>
          <w:szCs w:val="24"/>
        </w:rPr>
        <w:t>COVID and the move of the accounts from the St Dominic’s school has contributed to a fall in Revenue for Dare2Dream in 2019/2020. Sponsorship /Donations has fallen with the loss of donors/sponsorship. In addition, it has not been safe to undertake any fund/raising and diner(s) activities both for health, safety and government restrictions. This has resulted in a significant reduction in income. In addition, movement from the school which has also been a great past resource for revenue, has not helped. New resources will need to be found to support future income growth.</w:t>
      </w:r>
    </w:p>
    <w:p w14:paraId="3A0F3D43" w14:textId="77777777" w:rsidR="00A13F49" w:rsidRDefault="00A13F49" w:rsidP="00A13F49">
      <w:pPr>
        <w:pStyle w:val="ListParagraph"/>
        <w:numPr>
          <w:ilvl w:val="0"/>
          <w:numId w:val="12"/>
        </w:numPr>
        <w:rPr>
          <w:sz w:val="24"/>
          <w:szCs w:val="24"/>
        </w:rPr>
      </w:pPr>
      <w:r>
        <w:rPr>
          <w:sz w:val="24"/>
          <w:szCs w:val="24"/>
        </w:rPr>
        <w:t>Adding to the loss of income has been the need to ensure we met our legal commitments to the contracts to sponsors, URJA and ICID salaries. We are happy to say that the financial commitments have been met.</w:t>
      </w:r>
    </w:p>
    <w:p w14:paraId="75AE0D53" w14:textId="77777777" w:rsidR="00A13F49" w:rsidRPr="00AA4D35" w:rsidRDefault="00A13F49" w:rsidP="00A13F49">
      <w:pPr>
        <w:rPr>
          <w:b/>
          <w:bCs/>
          <w:sz w:val="28"/>
          <w:szCs w:val="28"/>
        </w:rPr>
      </w:pPr>
      <w:r>
        <w:rPr>
          <w:b/>
          <w:bCs/>
          <w:sz w:val="28"/>
          <w:szCs w:val="28"/>
        </w:rPr>
        <w:t>4. Take-over of accounts and MYOB Difficulties</w:t>
      </w:r>
    </w:p>
    <w:p w14:paraId="31422F20" w14:textId="77777777" w:rsidR="00A13F49" w:rsidRDefault="00A13F49" w:rsidP="00A13F49">
      <w:pPr>
        <w:rPr>
          <w:sz w:val="24"/>
          <w:szCs w:val="24"/>
        </w:rPr>
      </w:pPr>
      <w:r>
        <w:rPr>
          <w:sz w:val="24"/>
          <w:szCs w:val="24"/>
        </w:rPr>
        <w:t>We have had considerable difficulties with establishing the new version of MYOB. Peter and I have spent numerous chunks of time to get the system up and running. It finally has been setup in time for the AGM and is currently with the Auditor, Tony Fogarty for the annual audit.</w:t>
      </w:r>
      <w:r w:rsidRPr="00AA4D35">
        <w:rPr>
          <w:sz w:val="24"/>
          <w:szCs w:val="24"/>
        </w:rPr>
        <w:t xml:space="preserve"> </w:t>
      </w:r>
    </w:p>
    <w:p w14:paraId="5316AFC6" w14:textId="77777777" w:rsidR="00A13F49" w:rsidRDefault="00A13F49" w:rsidP="00A13F49">
      <w:pPr>
        <w:rPr>
          <w:sz w:val="24"/>
          <w:szCs w:val="24"/>
        </w:rPr>
      </w:pPr>
    </w:p>
    <w:p w14:paraId="28620DE8" w14:textId="77777777" w:rsidR="00A13F49" w:rsidRDefault="00A13F49" w:rsidP="00A13F49">
      <w:pPr>
        <w:rPr>
          <w:sz w:val="24"/>
          <w:szCs w:val="24"/>
        </w:rPr>
      </w:pPr>
    </w:p>
    <w:p w14:paraId="54BC41FD" w14:textId="77777777" w:rsidR="00A13F49" w:rsidRDefault="00A13F49" w:rsidP="00A13F49">
      <w:pPr>
        <w:rPr>
          <w:sz w:val="24"/>
          <w:szCs w:val="24"/>
        </w:rPr>
      </w:pPr>
    </w:p>
    <w:p w14:paraId="553C7667" w14:textId="77777777" w:rsidR="00A13F49" w:rsidRPr="00AA4D35" w:rsidRDefault="00A13F49" w:rsidP="00A13F49">
      <w:pPr>
        <w:rPr>
          <w:b/>
          <w:bCs/>
          <w:sz w:val="28"/>
          <w:szCs w:val="28"/>
        </w:rPr>
      </w:pPr>
      <w:r>
        <w:rPr>
          <w:b/>
          <w:bCs/>
          <w:sz w:val="28"/>
          <w:szCs w:val="28"/>
        </w:rPr>
        <w:t>3. Nomination of Peter Adams to Assistant Treasurer of Dare2Dream</w:t>
      </w:r>
    </w:p>
    <w:p w14:paraId="0B97320D" w14:textId="77777777" w:rsidR="00A13F49" w:rsidRPr="00AA4D35" w:rsidRDefault="00A13F49" w:rsidP="00A13F49">
      <w:pPr>
        <w:rPr>
          <w:sz w:val="24"/>
          <w:szCs w:val="24"/>
        </w:rPr>
      </w:pPr>
      <w:r>
        <w:rPr>
          <w:sz w:val="24"/>
          <w:szCs w:val="24"/>
        </w:rPr>
        <w:t xml:space="preserve">I wish to thank Peter Adams for the tremendous effort he has made in setting up and the input to making </w:t>
      </w:r>
      <w:r w:rsidR="0033163F">
        <w:rPr>
          <w:sz w:val="24"/>
          <w:szCs w:val="24"/>
        </w:rPr>
        <w:t xml:space="preserve">MYOB </w:t>
      </w:r>
      <w:r>
        <w:rPr>
          <w:sz w:val="24"/>
          <w:szCs w:val="24"/>
        </w:rPr>
        <w:t>finally work. He has done a great job. Peter and I will be handing over the books to Daniella Zuppa for 2020/21 financial year and beyond. We wish her well.</w:t>
      </w:r>
    </w:p>
    <w:p w14:paraId="4267CE07" w14:textId="77777777" w:rsidR="00A13F49" w:rsidRDefault="00A13F49" w:rsidP="00A13F49">
      <w:pPr>
        <w:rPr>
          <w:b/>
          <w:bCs/>
          <w:sz w:val="24"/>
          <w:szCs w:val="24"/>
        </w:rPr>
      </w:pPr>
    </w:p>
    <w:p w14:paraId="2357A9F4" w14:textId="77777777" w:rsidR="00A13F49" w:rsidRDefault="00A13F49" w:rsidP="00A13F49">
      <w:pPr>
        <w:spacing w:after="0" w:line="240" w:lineRule="auto"/>
        <w:rPr>
          <w:b/>
          <w:bCs/>
          <w:sz w:val="24"/>
          <w:szCs w:val="24"/>
        </w:rPr>
      </w:pPr>
      <w:r>
        <w:rPr>
          <w:b/>
          <w:bCs/>
          <w:sz w:val="24"/>
          <w:szCs w:val="24"/>
        </w:rPr>
        <w:t>Ron Carey</w:t>
      </w:r>
    </w:p>
    <w:p w14:paraId="751FAD16" w14:textId="77777777" w:rsidR="00A13F49" w:rsidRDefault="00A13F49" w:rsidP="00A13F49">
      <w:pPr>
        <w:spacing w:after="0" w:line="240" w:lineRule="auto"/>
        <w:rPr>
          <w:b/>
          <w:bCs/>
          <w:sz w:val="24"/>
          <w:szCs w:val="24"/>
        </w:rPr>
      </w:pPr>
      <w:r>
        <w:rPr>
          <w:b/>
          <w:bCs/>
          <w:sz w:val="24"/>
          <w:szCs w:val="24"/>
        </w:rPr>
        <w:t>Treasurer</w:t>
      </w:r>
    </w:p>
    <w:p w14:paraId="5B400EB7" w14:textId="77777777" w:rsidR="00A13F49" w:rsidRDefault="00A13F49" w:rsidP="00A13F49">
      <w:pPr>
        <w:spacing w:after="0" w:line="240" w:lineRule="auto"/>
        <w:rPr>
          <w:b/>
          <w:bCs/>
          <w:sz w:val="24"/>
          <w:szCs w:val="24"/>
        </w:rPr>
      </w:pPr>
    </w:p>
    <w:p w14:paraId="438167B5" w14:textId="77777777" w:rsidR="00A13F49" w:rsidRDefault="00A13F49" w:rsidP="00A13F49">
      <w:pPr>
        <w:spacing w:after="0" w:line="240" w:lineRule="auto"/>
        <w:rPr>
          <w:b/>
          <w:bCs/>
          <w:sz w:val="24"/>
          <w:szCs w:val="24"/>
        </w:rPr>
      </w:pPr>
      <w:r>
        <w:rPr>
          <w:b/>
          <w:bCs/>
          <w:sz w:val="24"/>
          <w:szCs w:val="24"/>
        </w:rPr>
        <w:t>Peter Adams</w:t>
      </w:r>
    </w:p>
    <w:p w14:paraId="567473CD" w14:textId="77777777" w:rsidR="00A13F49" w:rsidRDefault="00A13F49" w:rsidP="00A13F49">
      <w:pPr>
        <w:spacing w:after="0" w:line="240" w:lineRule="auto"/>
        <w:rPr>
          <w:b/>
          <w:bCs/>
          <w:sz w:val="24"/>
          <w:szCs w:val="24"/>
        </w:rPr>
      </w:pPr>
      <w:r>
        <w:rPr>
          <w:b/>
          <w:bCs/>
          <w:sz w:val="24"/>
          <w:szCs w:val="24"/>
        </w:rPr>
        <w:t>Assistant Treasurer</w:t>
      </w:r>
    </w:p>
    <w:p w14:paraId="4C8B72A3" w14:textId="77777777" w:rsidR="00A13F49" w:rsidRDefault="00A13F49" w:rsidP="00A13F49">
      <w:pPr>
        <w:rPr>
          <w:b/>
          <w:bCs/>
          <w:sz w:val="24"/>
          <w:szCs w:val="24"/>
        </w:rPr>
      </w:pPr>
    </w:p>
    <w:p w14:paraId="1CB9B806" w14:textId="77777777" w:rsidR="00A13F49" w:rsidRPr="00AA4D35" w:rsidRDefault="00A13F49" w:rsidP="00A13F49">
      <w:pPr>
        <w:rPr>
          <w:b/>
          <w:bCs/>
          <w:sz w:val="28"/>
          <w:szCs w:val="28"/>
        </w:rPr>
      </w:pPr>
      <w:r>
        <w:rPr>
          <w:b/>
          <w:bCs/>
          <w:sz w:val="24"/>
          <w:szCs w:val="24"/>
        </w:rPr>
        <w:t xml:space="preserve">12 August 2020                   </w:t>
      </w:r>
    </w:p>
    <w:p w14:paraId="1BD58BBC" w14:textId="77777777" w:rsidR="00A13F49" w:rsidRDefault="00A13F49" w:rsidP="00A13F49">
      <w:pPr>
        <w:spacing w:after="0" w:line="240" w:lineRule="auto"/>
        <w:rPr>
          <w:b/>
          <w:bCs/>
          <w:sz w:val="24"/>
          <w:szCs w:val="24"/>
        </w:rPr>
      </w:pPr>
      <w:r>
        <w:rPr>
          <w:b/>
          <w:bCs/>
          <w:sz w:val="24"/>
          <w:szCs w:val="24"/>
        </w:rPr>
        <w:t xml:space="preserve">                                                                </w:t>
      </w:r>
    </w:p>
    <w:p w14:paraId="6A5E5EB2" w14:textId="77777777" w:rsidR="00A13F49" w:rsidRPr="002D2208" w:rsidRDefault="00A13F49" w:rsidP="00A13F49">
      <w:pPr>
        <w:rPr>
          <w:b/>
          <w:bCs/>
          <w:sz w:val="24"/>
          <w:szCs w:val="24"/>
        </w:rPr>
      </w:pPr>
      <w:r>
        <w:rPr>
          <w:noProof/>
        </w:rPr>
        <w:lastRenderedPageBreak/>
        <w:drawing>
          <wp:inline distT="0" distB="0" distL="0" distR="0" wp14:anchorId="2114F012" wp14:editId="3B4A94D1">
            <wp:extent cx="6120765" cy="4232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4232910"/>
                    </a:xfrm>
                    <a:prstGeom prst="rect">
                      <a:avLst/>
                    </a:prstGeom>
                  </pic:spPr>
                </pic:pic>
              </a:graphicData>
            </a:graphic>
          </wp:inline>
        </w:drawing>
      </w:r>
    </w:p>
    <w:p w14:paraId="4163C3BB" w14:textId="77777777" w:rsidR="00A13F49" w:rsidRDefault="00A13F49" w:rsidP="00B35099">
      <w:pPr>
        <w:spacing w:line="240" w:lineRule="auto"/>
        <w:rPr>
          <w:b/>
          <w:sz w:val="18"/>
        </w:rPr>
      </w:pPr>
    </w:p>
    <w:p w14:paraId="2B58BA72" w14:textId="77777777" w:rsidR="00A13F49" w:rsidRDefault="00A13F49" w:rsidP="00B35099">
      <w:pPr>
        <w:spacing w:line="240" w:lineRule="auto"/>
        <w:rPr>
          <w:b/>
          <w:sz w:val="18"/>
        </w:rPr>
      </w:pPr>
    </w:p>
    <w:p w14:paraId="05F57545" w14:textId="77777777" w:rsidR="00A13F49" w:rsidRDefault="00A13F49" w:rsidP="00B35099">
      <w:pPr>
        <w:spacing w:line="240" w:lineRule="auto"/>
        <w:rPr>
          <w:b/>
          <w:sz w:val="18"/>
        </w:rPr>
      </w:pPr>
    </w:p>
    <w:p w14:paraId="34A080FA" w14:textId="77777777" w:rsidR="00A13F49" w:rsidRDefault="00A13F49" w:rsidP="00B35099">
      <w:pPr>
        <w:spacing w:line="240" w:lineRule="auto"/>
        <w:rPr>
          <w:b/>
          <w:sz w:val="18"/>
        </w:rPr>
      </w:pPr>
    </w:p>
    <w:p w14:paraId="0C80D768" w14:textId="77777777" w:rsidR="00A13F49" w:rsidRDefault="00A13F49" w:rsidP="00B35099">
      <w:pPr>
        <w:spacing w:line="240" w:lineRule="auto"/>
        <w:rPr>
          <w:b/>
          <w:sz w:val="18"/>
        </w:rPr>
      </w:pPr>
    </w:p>
    <w:p w14:paraId="45D4696D" w14:textId="77777777" w:rsidR="00A13F49" w:rsidRDefault="00A13F49" w:rsidP="00B35099">
      <w:pPr>
        <w:spacing w:line="240" w:lineRule="auto"/>
        <w:rPr>
          <w:b/>
          <w:sz w:val="18"/>
        </w:rPr>
      </w:pPr>
    </w:p>
    <w:p w14:paraId="00DD60BB" w14:textId="77777777" w:rsidR="00A13F49" w:rsidRDefault="00A13F49" w:rsidP="00B35099">
      <w:pPr>
        <w:spacing w:line="240" w:lineRule="auto"/>
        <w:rPr>
          <w:b/>
          <w:sz w:val="18"/>
        </w:rPr>
      </w:pPr>
    </w:p>
    <w:p w14:paraId="47D48926" w14:textId="77777777" w:rsidR="00A13F49" w:rsidRDefault="00A13F49" w:rsidP="00B35099">
      <w:pPr>
        <w:spacing w:line="240" w:lineRule="auto"/>
        <w:rPr>
          <w:b/>
          <w:sz w:val="18"/>
        </w:rPr>
      </w:pPr>
    </w:p>
    <w:p w14:paraId="3F9E5EE2" w14:textId="77777777" w:rsidR="00A13F49" w:rsidRDefault="00A13F49" w:rsidP="00B35099">
      <w:pPr>
        <w:spacing w:line="240" w:lineRule="auto"/>
        <w:rPr>
          <w:b/>
          <w:sz w:val="18"/>
        </w:rPr>
      </w:pPr>
    </w:p>
    <w:p w14:paraId="39AACE82" w14:textId="77777777" w:rsidR="00A13F49" w:rsidRDefault="00A13F49" w:rsidP="00B35099">
      <w:pPr>
        <w:spacing w:line="240" w:lineRule="auto"/>
        <w:rPr>
          <w:b/>
          <w:sz w:val="18"/>
        </w:rPr>
      </w:pPr>
      <w:r w:rsidRPr="00A13F49">
        <w:rPr>
          <w:noProof/>
        </w:rPr>
        <w:lastRenderedPageBreak/>
        <w:drawing>
          <wp:inline distT="0" distB="0" distL="0" distR="0" wp14:anchorId="373BEB32" wp14:editId="10BAABC4">
            <wp:extent cx="6120765" cy="3877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3877945"/>
                    </a:xfrm>
                    <a:prstGeom prst="rect">
                      <a:avLst/>
                    </a:prstGeom>
                  </pic:spPr>
                </pic:pic>
              </a:graphicData>
            </a:graphic>
          </wp:inline>
        </w:drawing>
      </w:r>
    </w:p>
    <w:p w14:paraId="68C112DD" w14:textId="77777777" w:rsidR="00A13F49" w:rsidRDefault="00A13F49" w:rsidP="00B35099">
      <w:pPr>
        <w:spacing w:line="240" w:lineRule="auto"/>
        <w:rPr>
          <w:b/>
          <w:sz w:val="18"/>
        </w:rPr>
      </w:pPr>
    </w:p>
    <w:p w14:paraId="51FD869E" w14:textId="77777777" w:rsidR="00A13F49" w:rsidRDefault="00A13F49" w:rsidP="00B35099">
      <w:pPr>
        <w:spacing w:line="240" w:lineRule="auto"/>
        <w:rPr>
          <w:b/>
          <w:sz w:val="18"/>
        </w:rPr>
      </w:pPr>
    </w:p>
    <w:p w14:paraId="06224F8B" w14:textId="77777777" w:rsidR="00A13F49" w:rsidRDefault="00A13F49" w:rsidP="00B35099">
      <w:pPr>
        <w:spacing w:line="240" w:lineRule="auto"/>
        <w:rPr>
          <w:b/>
          <w:sz w:val="18"/>
        </w:rPr>
      </w:pPr>
      <w:r w:rsidRPr="00A13F49">
        <w:rPr>
          <w:noProof/>
        </w:rPr>
        <w:lastRenderedPageBreak/>
        <w:drawing>
          <wp:inline distT="0" distB="0" distL="0" distR="0" wp14:anchorId="645C466F" wp14:editId="4306EE0F">
            <wp:extent cx="6378698" cy="6817767"/>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1947" cy="6831928"/>
                    </a:xfrm>
                    <a:prstGeom prst="rect">
                      <a:avLst/>
                    </a:prstGeom>
                  </pic:spPr>
                </pic:pic>
              </a:graphicData>
            </a:graphic>
          </wp:inline>
        </w:drawing>
      </w:r>
    </w:p>
    <w:p w14:paraId="6D522970" w14:textId="77777777" w:rsidR="00A13F49" w:rsidRDefault="00A13F49" w:rsidP="00B35099">
      <w:pPr>
        <w:spacing w:line="240" w:lineRule="auto"/>
        <w:rPr>
          <w:b/>
          <w:sz w:val="18"/>
        </w:rPr>
      </w:pPr>
    </w:p>
    <w:p w14:paraId="040C9265" w14:textId="77777777" w:rsidR="00A13F49" w:rsidRDefault="00A13F49" w:rsidP="00B35099">
      <w:pPr>
        <w:spacing w:line="240" w:lineRule="auto"/>
        <w:rPr>
          <w:b/>
          <w:sz w:val="18"/>
        </w:rPr>
      </w:pPr>
    </w:p>
    <w:p w14:paraId="7158E4F6" w14:textId="77777777" w:rsidR="00A13F49" w:rsidRDefault="00A13F49" w:rsidP="00B35099">
      <w:pPr>
        <w:spacing w:line="240" w:lineRule="auto"/>
        <w:rPr>
          <w:b/>
          <w:sz w:val="18"/>
        </w:rPr>
      </w:pPr>
    </w:p>
    <w:p w14:paraId="7A549B03" w14:textId="77777777" w:rsidR="00A13F49" w:rsidRDefault="00A13F49" w:rsidP="00B35099">
      <w:pPr>
        <w:spacing w:line="240" w:lineRule="auto"/>
        <w:rPr>
          <w:b/>
          <w:sz w:val="18"/>
        </w:rPr>
      </w:pPr>
    </w:p>
    <w:p w14:paraId="1ACBC6CA" w14:textId="77777777" w:rsidR="00A13F49" w:rsidRDefault="00A13F49" w:rsidP="00B35099">
      <w:pPr>
        <w:spacing w:line="240" w:lineRule="auto"/>
        <w:rPr>
          <w:b/>
          <w:sz w:val="18"/>
        </w:rPr>
      </w:pPr>
    </w:p>
    <w:p w14:paraId="1696013C" w14:textId="77777777" w:rsidR="00A13F49" w:rsidRDefault="00A13F49" w:rsidP="00B35099">
      <w:pPr>
        <w:spacing w:line="240" w:lineRule="auto"/>
        <w:rPr>
          <w:b/>
          <w:sz w:val="18"/>
        </w:rPr>
      </w:pPr>
    </w:p>
    <w:p w14:paraId="13BA2A13" w14:textId="77777777" w:rsidR="00A13F49" w:rsidRDefault="00A13F49" w:rsidP="00B35099">
      <w:pPr>
        <w:spacing w:line="240" w:lineRule="auto"/>
        <w:rPr>
          <w:b/>
          <w:sz w:val="18"/>
        </w:rPr>
      </w:pPr>
    </w:p>
    <w:p w14:paraId="67ECD51F" w14:textId="77777777" w:rsidR="00A13F49" w:rsidRDefault="00A13F49" w:rsidP="00B35099">
      <w:pPr>
        <w:spacing w:line="240" w:lineRule="auto"/>
        <w:rPr>
          <w:b/>
          <w:sz w:val="18"/>
        </w:rPr>
      </w:pPr>
    </w:p>
    <w:p w14:paraId="03B8E546" w14:textId="77777777" w:rsidR="00A13F49" w:rsidRDefault="00A13F49" w:rsidP="00B35099">
      <w:pPr>
        <w:spacing w:line="240" w:lineRule="auto"/>
        <w:rPr>
          <w:b/>
          <w:sz w:val="18"/>
        </w:rPr>
      </w:pPr>
    </w:p>
    <w:p w14:paraId="67406E31" w14:textId="77777777" w:rsidR="00A13F49" w:rsidRDefault="00A13F49" w:rsidP="00B35099">
      <w:pPr>
        <w:spacing w:line="240" w:lineRule="auto"/>
        <w:rPr>
          <w:b/>
          <w:sz w:val="18"/>
        </w:rPr>
      </w:pPr>
    </w:p>
    <w:p w14:paraId="2DD03DBF" w14:textId="77777777" w:rsidR="00A13F49" w:rsidRDefault="00A13F49" w:rsidP="00B35099">
      <w:pPr>
        <w:spacing w:line="240" w:lineRule="auto"/>
        <w:rPr>
          <w:b/>
          <w:sz w:val="18"/>
        </w:rPr>
      </w:pPr>
      <w:r w:rsidRPr="00A13F49">
        <w:rPr>
          <w:noProof/>
        </w:rPr>
        <w:lastRenderedPageBreak/>
        <w:drawing>
          <wp:inline distT="0" distB="0" distL="0" distR="0" wp14:anchorId="7BE79834" wp14:editId="7EC6EC29">
            <wp:extent cx="6283756" cy="88290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2465" cy="8841312"/>
                    </a:xfrm>
                    <a:prstGeom prst="rect">
                      <a:avLst/>
                    </a:prstGeom>
                  </pic:spPr>
                </pic:pic>
              </a:graphicData>
            </a:graphic>
          </wp:inline>
        </w:drawing>
      </w:r>
    </w:p>
    <w:p w14:paraId="28DD8A1A" w14:textId="77777777" w:rsidR="00A13F49" w:rsidRDefault="00A13F49" w:rsidP="00B35099">
      <w:pPr>
        <w:spacing w:line="240" w:lineRule="auto"/>
        <w:rPr>
          <w:b/>
          <w:sz w:val="18"/>
        </w:rPr>
      </w:pPr>
    </w:p>
    <w:p w14:paraId="5607C662" w14:textId="77777777" w:rsidR="00A13F49" w:rsidRDefault="00A13F49" w:rsidP="00B35099">
      <w:pPr>
        <w:spacing w:line="240" w:lineRule="auto"/>
        <w:rPr>
          <w:b/>
          <w:sz w:val="18"/>
        </w:rPr>
      </w:pPr>
    </w:p>
    <w:p w14:paraId="03528DA0" w14:textId="77777777" w:rsidR="00A13F49" w:rsidRDefault="00A13F49" w:rsidP="00B35099">
      <w:pPr>
        <w:spacing w:line="240" w:lineRule="auto"/>
        <w:rPr>
          <w:b/>
          <w:sz w:val="18"/>
        </w:rPr>
      </w:pPr>
    </w:p>
    <w:p w14:paraId="110FD572" w14:textId="77777777" w:rsidR="00A13F49" w:rsidRDefault="00A13F49" w:rsidP="00B35099">
      <w:pPr>
        <w:spacing w:line="240" w:lineRule="auto"/>
        <w:rPr>
          <w:b/>
          <w:sz w:val="18"/>
        </w:rPr>
      </w:pPr>
      <w:r w:rsidRPr="00A13F49">
        <w:rPr>
          <w:noProof/>
        </w:rPr>
        <w:lastRenderedPageBreak/>
        <w:drawing>
          <wp:inline distT="0" distB="0" distL="0" distR="0" wp14:anchorId="305EE90A" wp14:editId="441F001F">
            <wp:extent cx="5585313" cy="432328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2415" cy="4352003"/>
                    </a:xfrm>
                    <a:prstGeom prst="rect">
                      <a:avLst/>
                    </a:prstGeom>
                  </pic:spPr>
                </pic:pic>
              </a:graphicData>
            </a:graphic>
          </wp:inline>
        </w:drawing>
      </w:r>
    </w:p>
    <w:p w14:paraId="277C313D" w14:textId="77777777" w:rsidR="00A13F49" w:rsidRDefault="00A13F49" w:rsidP="00B35099">
      <w:pPr>
        <w:spacing w:line="240" w:lineRule="auto"/>
        <w:rPr>
          <w:b/>
          <w:sz w:val="18"/>
        </w:rPr>
      </w:pPr>
    </w:p>
    <w:p w14:paraId="6279ABD4" w14:textId="77777777" w:rsidR="00A13F49" w:rsidRDefault="00A13F49" w:rsidP="00B35099">
      <w:pPr>
        <w:spacing w:line="240" w:lineRule="auto"/>
        <w:rPr>
          <w:b/>
          <w:sz w:val="18"/>
        </w:rPr>
      </w:pPr>
    </w:p>
    <w:p w14:paraId="70C1C678" w14:textId="77777777" w:rsidR="00A13F49" w:rsidRDefault="00A13F49" w:rsidP="00B35099">
      <w:pPr>
        <w:spacing w:line="240" w:lineRule="auto"/>
        <w:rPr>
          <w:b/>
          <w:sz w:val="18"/>
        </w:rPr>
      </w:pPr>
    </w:p>
    <w:sectPr w:rsidR="00A13F49" w:rsidSect="007629F0">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ABA"/>
    <w:multiLevelType w:val="hybridMultilevel"/>
    <w:tmpl w:val="05C01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1B3D16"/>
    <w:multiLevelType w:val="hybridMultilevel"/>
    <w:tmpl w:val="459CE7A2"/>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67FFA"/>
    <w:multiLevelType w:val="hybridMultilevel"/>
    <w:tmpl w:val="C236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B4E2E"/>
    <w:multiLevelType w:val="hybridMultilevel"/>
    <w:tmpl w:val="5642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7A2A4A"/>
    <w:multiLevelType w:val="hybridMultilevel"/>
    <w:tmpl w:val="EBD4D94E"/>
    <w:lvl w:ilvl="0" w:tplc="81E6F0FE">
      <w:start w:val="7"/>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8E45507"/>
    <w:multiLevelType w:val="hybridMultilevel"/>
    <w:tmpl w:val="4D9CE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755878"/>
    <w:multiLevelType w:val="hybridMultilevel"/>
    <w:tmpl w:val="7166B4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8B5D4D"/>
    <w:multiLevelType w:val="hybridMultilevel"/>
    <w:tmpl w:val="1616BC48"/>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72B1D50"/>
    <w:multiLevelType w:val="hybridMultilevel"/>
    <w:tmpl w:val="80F6B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2336A0"/>
    <w:multiLevelType w:val="hybridMultilevel"/>
    <w:tmpl w:val="5DD2D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C16F23"/>
    <w:multiLevelType w:val="hybridMultilevel"/>
    <w:tmpl w:val="2BB645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79895620"/>
    <w:multiLevelType w:val="hybridMultilevel"/>
    <w:tmpl w:val="BA54A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6"/>
  </w:num>
  <w:num w:numId="6">
    <w:abstractNumId w:val="4"/>
  </w:num>
  <w:num w:numId="7">
    <w:abstractNumId w:val="7"/>
  </w:num>
  <w:num w:numId="8">
    <w:abstractNumId w:val="0"/>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F"/>
    <w:rsid w:val="00001595"/>
    <w:rsid w:val="00016B9C"/>
    <w:rsid w:val="00020DFF"/>
    <w:rsid w:val="00024414"/>
    <w:rsid w:val="000326BB"/>
    <w:rsid w:val="0003381D"/>
    <w:rsid w:val="0005082D"/>
    <w:rsid w:val="00052956"/>
    <w:rsid w:val="000531A8"/>
    <w:rsid w:val="00066DC4"/>
    <w:rsid w:val="00075920"/>
    <w:rsid w:val="00082DC7"/>
    <w:rsid w:val="000A358E"/>
    <w:rsid w:val="000A4C42"/>
    <w:rsid w:val="000B07B6"/>
    <w:rsid w:val="000B3F6C"/>
    <w:rsid w:val="000D7147"/>
    <w:rsid w:val="000E635C"/>
    <w:rsid w:val="000E79EC"/>
    <w:rsid w:val="000F1C3D"/>
    <w:rsid w:val="00117794"/>
    <w:rsid w:val="0012652E"/>
    <w:rsid w:val="00131A81"/>
    <w:rsid w:val="00134D6B"/>
    <w:rsid w:val="0013732E"/>
    <w:rsid w:val="00165858"/>
    <w:rsid w:val="001663AF"/>
    <w:rsid w:val="00172867"/>
    <w:rsid w:val="0018084C"/>
    <w:rsid w:val="00182ECE"/>
    <w:rsid w:val="00195744"/>
    <w:rsid w:val="001B10BE"/>
    <w:rsid w:val="001C0B2B"/>
    <w:rsid w:val="001C4BFB"/>
    <w:rsid w:val="001C671D"/>
    <w:rsid w:val="001E2EFE"/>
    <w:rsid w:val="001E3062"/>
    <w:rsid w:val="001F2D63"/>
    <w:rsid w:val="001F3079"/>
    <w:rsid w:val="00215FB8"/>
    <w:rsid w:val="002172F5"/>
    <w:rsid w:val="00223E96"/>
    <w:rsid w:val="00225E9F"/>
    <w:rsid w:val="002326C0"/>
    <w:rsid w:val="00246F85"/>
    <w:rsid w:val="0025114B"/>
    <w:rsid w:val="002524DE"/>
    <w:rsid w:val="002531CF"/>
    <w:rsid w:val="00265246"/>
    <w:rsid w:val="00265D64"/>
    <w:rsid w:val="00267A98"/>
    <w:rsid w:val="002746E2"/>
    <w:rsid w:val="0027701C"/>
    <w:rsid w:val="002770BE"/>
    <w:rsid w:val="00290D91"/>
    <w:rsid w:val="00297214"/>
    <w:rsid w:val="002A2688"/>
    <w:rsid w:val="002A28BA"/>
    <w:rsid w:val="002D639E"/>
    <w:rsid w:val="003109AF"/>
    <w:rsid w:val="00313E8C"/>
    <w:rsid w:val="00320091"/>
    <w:rsid w:val="00322433"/>
    <w:rsid w:val="0033163F"/>
    <w:rsid w:val="00340CF0"/>
    <w:rsid w:val="00364FFA"/>
    <w:rsid w:val="00371269"/>
    <w:rsid w:val="003734A8"/>
    <w:rsid w:val="00373A5B"/>
    <w:rsid w:val="00392F67"/>
    <w:rsid w:val="003A0448"/>
    <w:rsid w:val="003A0603"/>
    <w:rsid w:val="003A6F7B"/>
    <w:rsid w:val="003B0F0F"/>
    <w:rsid w:val="003B6CC8"/>
    <w:rsid w:val="003D6D1D"/>
    <w:rsid w:val="003E1142"/>
    <w:rsid w:val="003E410E"/>
    <w:rsid w:val="003E5191"/>
    <w:rsid w:val="003F3F07"/>
    <w:rsid w:val="0040237E"/>
    <w:rsid w:val="004310B8"/>
    <w:rsid w:val="00431BA9"/>
    <w:rsid w:val="00433CF7"/>
    <w:rsid w:val="00442AF2"/>
    <w:rsid w:val="00446483"/>
    <w:rsid w:val="00446F8D"/>
    <w:rsid w:val="004658EE"/>
    <w:rsid w:val="00475034"/>
    <w:rsid w:val="004878D0"/>
    <w:rsid w:val="004914D1"/>
    <w:rsid w:val="00491CAC"/>
    <w:rsid w:val="004934C6"/>
    <w:rsid w:val="004B30FF"/>
    <w:rsid w:val="004C46C6"/>
    <w:rsid w:val="004D0C2F"/>
    <w:rsid w:val="004E0663"/>
    <w:rsid w:val="004F3C4E"/>
    <w:rsid w:val="0051353A"/>
    <w:rsid w:val="00516E9C"/>
    <w:rsid w:val="00517E10"/>
    <w:rsid w:val="0052342E"/>
    <w:rsid w:val="0052450B"/>
    <w:rsid w:val="005402FE"/>
    <w:rsid w:val="00540A33"/>
    <w:rsid w:val="00542901"/>
    <w:rsid w:val="0054382A"/>
    <w:rsid w:val="0056049E"/>
    <w:rsid w:val="00564546"/>
    <w:rsid w:val="005861CF"/>
    <w:rsid w:val="005A2A40"/>
    <w:rsid w:val="005A4C68"/>
    <w:rsid w:val="005A7267"/>
    <w:rsid w:val="005B7186"/>
    <w:rsid w:val="005C22D8"/>
    <w:rsid w:val="005C3671"/>
    <w:rsid w:val="005D3DAC"/>
    <w:rsid w:val="005D5565"/>
    <w:rsid w:val="00601B82"/>
    <w:rsid w:val="00604A87"/>
    <w:rsid w:val="00607DC3"/>
    <w:rsid w:val="00613225"/>
    <w:rsid w:val="00616C5D"/>
    <w:rsid w:val="006316F8"/>
    <w:rsid w:val="00682AC8"/>
    <w:rsid w:val="00683686"/>
    <w:rsid w:val="006839F0"/>
    <w:rsid w:val="00683C08"/>
    <w:rsid w:val="006904D0"/>
    <w:rsid w:val="006A183A"/>
    <w:rsid w:val="006A1E33"/>
    <w:rsid w:val="006B1720"/>
    <w:rsid w:val="006C422D"/>
    <w:rsid w:val="006D4EFF"/>
    <w:rsid w:val="006E0137"/>
    <w:rsid w:val="006E4EA5"/>
    <w:rsid w:val="007044E7"/>
    <w:rsid w:val="00707D28"/>
    <w:rsid w:val="00711618"/>
    <w:rsid w:val="007346C7"/>
    <w:rsid w:val="00756856"/>
    <w:rsid w:val="0076176D"/>
    <w:rsid w:val="00761CFF"/>
    <w:rsid w:val="007629F0"/>
    <w:rsid w:val="007653C8"/>
    <w:rsid w:val="0076627F"/>
    <w:rsid w:val="00773E9D"/>
    <w:rsid w:val="00785AF1"/>
    <w:rsid w:val="00790391"/>
    <w:rsid w:val="007B4597"/>
    <w:rsid w:val="007B6CB9"/>
    <w:rsid w:val="007C33D7"/>
    <w:rsid w:val="007D471E"/>
    <w:rsid w:val="007E0DAA"/>
    <w:rsid w:val="007F733D"/>
    <w:rsid w:val="00813E6C"/>
    <w:rsid w:val="00815646"/>
    <w:rsid w:val="00817EDD"/>
    <w:rsid w:val="00832A11"/>
    <w:rsid w:val="00841DED"/>
    <w:rsid w:val="00855849"/>
    <w:rsid w:val="0086089A"/>
    <w:rsid w:val="00860EAC"/>
    <w:rsid w:val="0086164B"/>
    <w:rsid w:val="00864443"/>
    <w:rsid w:val="00882C85"/>
    <w:rsid w:val="00894269"/>
    <w:rsid w:val="008B75E3"/>
    <w:rsid w:val="008C0DB0"/>
    <w:rsid w:val="008D4B30"/>
    <w:rsid w:val="008D7B37"/>
    <w:rsid w:val="008F0CE1"/>
    <w:rsid w:val="008F7ADC"/>
    <w:rsid w:val="00916E79"/>
    <w:rsid w:val="00924468"/>
    <w:rsid w:val="00932419"/>
    <w:rsid w:val="00932D20"/>
    <w:rsid w:val="009632DF"/>
    <w:rsid w:val="009953BB"/>
    <w:rsid w:val="009974FA"/>
    <w:rsid w:val="009A1BB3"/>
    <w:rsid w:val="009A7F6C"/>
    <w:rsid w:val="009B67C0"/>
    <w:rsid w:val="009C21D2"/>
    <w:rsid w:val="009E23E9"/>
    <w:rsid w:val="009E35F4"/>
    <w:rsid w:val="009E7181"/>
    <w:rsid w:val="009E731A"/>
    <w:rsid w:val="009E7B08"/>
    <w:rsid w:val="009F3949"/>
    <w:rsid w:val="00A13F49"/>
    <w:rsid w:val="00A1759D"/>
    <w:rsid w:val="00A23AED"/>
    <w:rsid w:val="00A410F6"/>
    <w:rsid w:val="00A60F62"/>
    <w:rsid w:val="00A61AE6"/>
    <w:rsid w:val="00A631B6"/>
    <w:rsid w:val="00A76B27"/>
    <w:rsid w:val="00A84E35"/>
    <w:rsid w:val="00A8717A"/>
    <w:rsid w:val="00A920DA"/>
    <w:rsid w:val="00A944DE"/>
    <w:rsid w:val="00AA42E4"/>
    <w:rsid w:val="00AA58FB"/>
    <w:rsid w:val="00AA64C3"/>
    <w:rsid w:val="00AB096E"/>
    <w:rsid w:val="00AD2BEF"/>
    <w:rsid w:val="00AD2D82"/>
    <w:rsid w:val="00AD6791"/>
    <w:rsid w:val="00AF1D47"/>
    <w:rsid w:val="00B12DE3"/>
    <w:rsid w:val="00B161C2"/>
    <w:rsid w:val="00B2681B"/>
    <w:rsid w:val="00B336F0"/>
    <w:rsid w:val="00B348E5"/>
    <w:rsid w:val="00B35099"/>
    <w:rsid w:val="00B43B9B"/>
    <w:rsid w:val="00B43F38"/>
    <w:rsid w:val="00B45461"/>
    <w:rsid w:val="00B51132"/>
    <w:rsid w:val="00B60EA4"/>
    <w:rsid w:val="00B65191"/>
    <w:rsid w:val="00B74721"/>
    <w:rsid w:val="00B77E04"/>
    <w:rsid w:val="00B80D62"/>
    <w:rsid w:val="00B83ADF"/>
    <w:rsid w:val="00B92EFA"/>
    <w:rsid w:val="00B96E36"/>
    <w:rsid w:val="00BB483D"/>
    <w:rsid w:val="00BB71F3"/>
    <w:rsid w:val="00BC244F"/>
    <w:rsid w:val="00BC4BC6"/>
    <w:rsid w:val="00BD0306"/>
    <w:rsid w:val="00BD54E4"/>
    <w:rsid w:val="00BE606C"/>
    <w:rsid w:val="00BE61D2"/>
    <w:rsid w:val="00BF4E56"/>
    <w:rsid w:val="00C07624"/>
    <w:rsid w:val="00C106EB"/>
    <w:rsid w:val="00C21907"/>
    <w:rsid w:val="00C21D9F"/>
    <w:rsid w:val="00C351DE"/>
    <w:rsid w:val="00C42285"/>
    <w:rsid w:val="00C51771"/>
    <w:rsid w:val="00C70D30"/>
    <w:rsid w:val="00C75435"/>
    <w:rsid w:val="00C824AC"/>
    <w:rsid w:val="00C87058"/>
    <w:rsid w:val="00CB13EE"/>
    <w:rsid w:val="00CC6B46"/>
    <w:rsid w:val="00CD2A2B"/>
    <w:rsid w:val="00CD2B95"/>
    <w:rsid w:val="00CF3438"/>
    <w:rsid w:val="00CF3719"/>
    <w:rsid w:val="00CF49CA"/>
    <w:rsid w:val="00CF5332"/>
    <w:rsid w:val="00D01C9A"/>
    <w:rsid w:val="00D04C3A"/>
    <w:rsid w:val="00D13D91"/>
    <w:rsid w:val="00D16524"/>
    <w:rsid w:val="00D2184A"/>
    <w:rsid w:val="00D263B3"/>
    <w:rsid w:val="00D27E89"/>
    <w:rsid w:val="00D379F1"/>
    <w:rsid w:val="00D4615B"/>
    <w:rsid w:val="00D53D20"/>
    <w:rsid w:val="00D5737D"/>
    <w:rsid w:val="00D57704"/>
    <w:rsid w:val="00D60C03"/>
    <w:rsid w:val="00D72FFE"/>
    <w:rsid w:val="00D74FC7"/>
    <w:rsid w:val="00D845A6"/>
    <w:rsid w:val="00D93D6F"/>
    <w:rsid w:val="00DB1342"/>
    <w:rsid w:val="00DB5016"/>
    <w:rsid w:val="00DC09DF"/>
    <w:rsid w:val="00DC0AC6"/>
    <w:rsid w:val="00DC3506"/>
    <w:rsid w:val="00DC72BF"/>
    <w:rsid w:val="00DC7F4F"/>
    <w:rsid w:val="00DD180F"/>
    <w:rsid w:val="00DD2373"/>
    <w:rsid w:val="00DD3B8A"/>
    <w:rsid w:val="00DF1B48"/>
    <w:rsid w:val="00DF1EFA"/>
    <w:rsid w:val="00DF25AD"/>
    <w:rsid w:val="00E146A4"/>
    <w:rsid w:val="00E15066"/>
    <w:rsid w:val="00E44357"/>
    <w:rsid w:val="00E77357"/>
    <w:rsid w:val="00E80156"/>
    <w:rsid w:val="00E83605"/>
    <w:rsid w:val="00E86751"/>
    <w:rsid w:val="00EA0BBE"/>
    <w:rsid w:val="00EA2CA5"/>
    <w:rsid w:val="00EA568E"/>
    <w:rsid w:val="00EB002D"/>
    <w:rsid w:val="00EB1AD3"/>
    <w:rsid w:val="00EC029F"/>
    <w:rsid w:val="00EC3E22"/>
    <w:rsid w:val="00ED44B1"/>
    <w:rsid w:val="00EE0490"/>
    <w:rsid w:val="00EF4048"/>
    <w:rsid w:val="00EF4793"/>
    <w:rsid w:val="00F00B27"/>
    <w:rsid w:val="00F10AFC"/>
    <w:rsid w:val="00F267EE"/>
    <w:rsid w:val="00F361BE"/>
    <w:rsid w:val="00F4079C"/>
    <w:rsid w:val="00F46C15"/>
    <w:rsid w:val="00F477A0"/>
    <w:rsid w:val="00F53369"/>
    <w:rsid w:val="00F651C1"/>
    <w:rsid w:val="00F70E12"/>
    <w:rsid w:val="00F82A8C"/>
    <w:rsid w:val="00F83ED6"/>
    <w:rsid w:val="00F90C69"/>
    <w:rsid w:val="00F922B1"/>
    <w:rsid w:val="00F97729"/>
    <w:rsid w:val="00FA3F47"/>
    <w:rsid w:val="00FA49DD"/>
    <w:rsid w:val="00FA5E51"/>
    <w:rsid w:val="00FB0623"/>
    <w:rsid w:val="00FC1DF6"/>
    <w:rsid w:val="00FE4349"/>
    <w:rsid w:val="00FE4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C878"/>
  <w15:docId w15:val="{D8EC1782-4476-4C1E-8B06-C339D335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C2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A33"/>
    <w:rPr>
      <w:rFonts w:ascii="Tahoma" w:hAnsi="Tahoma" w:cs="Tahoma"/>
      <w:sz w:val="16"/>
      <w:szCs w:val="16"/>
    </w:rPr>
  </w:style>
  <w:style w:type="table" w:styleId="TableGrid">
    <w:name w:val="Table Grid"/>
    <w:basedOn w:val="TableNormal"/>
    <w:uiPriority w:val="59"/>
    <w:rsid w:val="0002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F4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87013">
      <w:bodyDiv w:val="1"/>
      <w:marLeft w:val="0"/>
      <w:marRight w:val="0"/>
      <w:marTop w:val="0"/>
      <w:marBottom w:val="0"/>
      <w:divBdr>
        <w:top w:val="none" w:sz="0" w:space="0" w:color="auto"/>
        <w:left w:val="none" w:sz="0" w:space="0" w:color="auto"/>
        <w:bottom w:val="none" w:sz="0" w:space="0" w:color="auto"/>
        <w:right w:val="none" w:sz="0" w:space="0" w:color="auto"/>
      </w:divBdr>
    </w:div>
    <w:div w:id="454062889">
      <w:bodyDiv w:val="1"/>
      <w:marLeft w:val="0"/>
      <w:marRight w:val="0"/>
      <w:marTop w:val="0"/>
      <w:marBottom w:val="0"/>
      <w:divBdr>
        <w:top w:val="none" w:sz="0" w:space="0" w:color="auto"/>
        <w:left w:val="none" w:sz="0" w:space="0" w:color="auto"/>
        <w:bottom w:val="none" w:sz="0" w:space="0" w:color="auto"/>
        <w:right w:val="none" w:sz="0" w:space="0" w:color="auto"/>
      </w:divBdr>
      <w:divsChild>
        <w:div w:id="1094131348">
          <w:marLeft w:val="0"/>
          <w:marRight w:val="0"/>
          <w:marTop w:val="0"/>
          <w:marBottom w:val="0"/>
          <w:divBdr>
            <w:top w:val="none" w:sz="0" w:space="0" w:color="auto"/>
            <w:left w:val="none" w:sz="0" w:space="0" w:color="auto"/>
            <w:bottom w:val="none" w:sz="0" w:space="0" w:color="auto"/>
            <w:right w:val="none" w:sz="0" w:space="0" w:color="auto"/>
          </w:divBdr>
          <w:divsChild>
            <w:div w:id="203451338">
              <w:marLeft w:val="0"/>
              <w:marRight w:val="0"/>
              <w:marTop w:val="0"/>
              <w:marBottom w:val="0"/>
              <w:divBdr>
                <w:top w:val="none" w:sz="0" w:space="0" w:color="auto"/>
                <w:left w:val="none" w:sz="0" w:space="0" w:color="auto"/>
                <w:bottom w:val="none" w:sz="0" w:space="0" w:color="auto"/>
                <w:right w:val="none" w:sz="0" w:space="0" w:color="auto"/>
              </w:divBdr>
              <w:divsChild>
                <w:div w:id="937559820">
                  <w:marLeft w:val="0"/>
                  <w:marRight w:val="0"/>
                  <w:marTop w:val="0"/>
                  <w:marBottom w:val="0"/>
                  <w:divBdr>
                    <w:top w:val="none" w:sz="0" w:space="0" w:color="auto"/>
                    <w:left w:val="none" w:sz="0" w:space="0" w:color="auto"/>
                    <w:bottom w:val="none" w:sz="0" w:space="0" w:color="auto"/>
                    <w:right w:val="none" w:sz="0" w:space="0" w:color="auto"/>
                  </w:divBdr>
                  <w:divsChild>
                    <w:div w:id="648706307">
                      <w:marLeft w:val="0"/>
                      <w:marRight w:val="0"/>
                      <w:marTop w:val="0"/>
                      <w:marBottom w:val="0"/>
                      <w:divBdr>
                        <w:top w:val="none" w:sz="0" w:space="0" w:color="auto"/>
                        <w:left w:val="none" w:sz="0" w:space="0" w:color="auto"/>
                        <w:bottom w:val="none" w:sz="0" w:space="0" w:color="auto"/>
                        <w:right w:val="none" w:sz="0" w:space="0" w:color="auto"/>
                      </w:divBdr>
                      <w:divsChild>
                        <w:div w:id="1402678449">
                          <w:marLeft w:val="0"/>
                          <w:marRight w:val="0"/>
                          <w:marTop w:val="0"/>
                          <w:marBottom w:val="0"/>
                          <w:divBdr>
                            <w:top w:val="none" w:sz="0" w:space="0" w:color="auto"/>
                            <w:left w:val="none" w:sz="0" w:space="0" w:color="auto"/>
                            <w:bottom w:val="none" w:sz="0" w:space="0" w:color="auto"/>
                            <w:right w:val="none" w:sz="0" w:space="0" w:color="auto"/>
                          </w:divBdr>
                          <w:divsChild>
                            <w:div w:id="292449829">
                              <w:marLeft w:val="0"/>
                              <w:marRight w:val="0"/>
                              <w:marTop w:val="0"/>
                              <w:marBottom w:val="0"/>
                              <w:divBdr>
                                <w:top w:val="none" w:sz="0" w:space="0" w:color="auto"/>
                                <w:left w:val="none" w:sz="0" w:space="0" w:color="auto"/>
                                <w:bottom w:val="none" w:sz="0" w:space="0" w:color="auto"/>
                                <w:right w:val="none" w:sz="0" w:space="0" w:color="auto"/>
                              </w:divBdr>
                              <w:divsChild>
                                <w:div w:id="500507177">
                                  <w:marLeft w:val="0"/>
                                  <w:marRight w:val="0"/>
                                  <w:marTop w:val="0"/>
                                  <w:marBottom w:val="0"/>
                                  <w:divBdr>
                                    <w:top w:val="none" w:sz="0" w:space="0" w:color="auto"/>
                                    <w:left w:val="none" w:sz="0" w:space="0" w:color="auto"/>
                                    <w:bottom w:val="none" w:sz="0" w:space="0" w:color="auto"/>
                                    <w:right w:val="none" w:sz="0" w:space="0" w:color="auto"/>
                                  </w:divBdr>
                                  <w:divsChild>
                                    <w:div w:id="1001350512">
                                      <w:marLeft w:val="0"/>
                                      <w:marRight w:val="0"/>
                                      <w:marTop w:val="0"/>
                                      <w:marBottom w:val="0"/>
                                      <w:divBdr>
                                        <w:top w:val="none" w:sz="0" w:space="0" w:color="auto"/>
                                        <w:left w:val="none" w:sz="0" w:space="0" w:color="auto"/>
                                        <w:bottom w:val="none" w:sz="0" w:space="0" w:color="auto"/>
                                        <w:right w:val="none" w:sz="0" w:space="0" w:color="auto"/>
                                      </w:divBdr>
                                      <w:divsChild>
                                        <w:div w:id="8588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Daniela Colangelo</cp:lastModifiedBy>
  <cp:revision>2</cp:revision>
  <cp:lastPrinted>2016-06-15T08:29:00Z</cp:lastPrinted>
  <dcterms:created xsi:type="dcterms:W3CDTF">2021-07-19T23:34:00Z</dcterms:created>
  <dcterms:modified xsi:type="dcterms:W3CDTF">2021-07-19T23:34:00Z</dcterms:modified>
</cp:coreProperties>
</file>